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E9124A" w14:textId="77777777" w:rsidR="004C57B8" w:rsidRPr="00B07676" w:rsidRDefault="004C57B8" w:rsidP="004C57B8">
      <w:pPr>
        <w:shd w:val="clear" w:color="auto" w:fill="FFFFFF"/>
        <w:ind w:left="-284"/>
        <w:jc w:val="center"/>
        <w:rPr>
          <w:sz w:val="28"/>
          <w:szCs w:val="28"/>
        </w:rPr>
      </w:pPr>
      <w:r w:rsidRPr="00B07676">
        <w:rPr>
          <w:sz w:val="28"/>
          <w:szCs w:val="28"/>
        </w:rPr>
        <w:t>Федеральное государственное образовательное бюджетное</w:t>
      </w:r>
    </w:p>
    <w:p w14:paraId="3A6F8EA7" w14:textId="77777777" w:rsidR="004C57B8" w:rsidRPr="00B07676" w:rsidRDefault="004C57B8" w:rsidP="004C57B8">
      <w:pPr>
        <w:shd w:val="clear" w:color="auto" w:fill="FFFFFF"/>
        <w:ind w:left="-284"/>
        <w:jc w:val="center"/>
        <w:rPr>
          <w:sz w:val="28"/>
          <w:szCs w:val="28"/>
        </w:rPr>
      </w:pPr>
      <w:r w:rsidRPr="00B07676">
        <w:rPr>
          <w:sz w:val="28"/>
          <w:szCs w:val="28"/>
        </w:rPr>
        <w:t>учреждение высшего образования</w:t>
      </w:r>
    </w:p>
    <w:p w14:paraId="64C07A7A" w14:textId="77777777" w:rsidR="004C57B8" w:rsidRPr="00B07676" w:rsidRDefault="004C57B8" w:rsidP="004C57B8">
      <w:pPr>
        <w:shd w:val="clear" w:color="auto" w:fill="FFFFFF"/>
        <w:ind w:left="-284"/>
        <w:jc w:val="center"/>
        <w:rPr>
          <w:b/>
          <w:sz w:val="28"/>
          <w:szCs w:val="28"/>
        </w:rPr>
      </w:pPr>
      <w:r w:rsidRPr="00B07676">
        <w:rPr>
          <w:b/>
          <w:sz w:val="28"/>
          <w:szCs w:val="28"/>
        </w:rPr>
        <w:t>«Финансовый университет при Правительстве Российской Федерации»</w:t>
      </w:r>
    </w:p>
    <w:p w14:paraId="4727840B" w14:textId="77777777" w:rsidR="004C57B8" w:rsidRPr="00B07676" w:rsidRDefault="004C57B8" w:rsidP="004C57B8">
      <w:pPr>
        <w:shd w:val="clear" w:color="auto" w:fill="FFFFFF"/>
        <w:jc w:val="center"/>
        <w:rPr>
          <w:b/>
          <w:sz w:val="28"/>
          <w:szCs w:val="28"/>
        </w:rPr>
      </w:pPr>
      <w:r w:rsidRPr="00B07676">
        <w:rPr>
          <w:b/>
          <w:sz w:val="28"/>
          <w:szCs w:val="28"/>
        </w:rPr>
        <w:t xml:space="preserve"> </w:t>
      </w:r>
    </w:p>
    <w:p w14:paraId="52017F26" w14:textId="77777777" w:rsidR="004C57B8" w:rsidRPr="00B07676" w:rsidRDefault="004C57B8" w:rsidP="004C57B8">
      <w:pPr>
        <w:shd w:val="clear" w:color="auto" w:fill="FFFFFF"/>
        <w:jc w:val="center"/>
        <w:rPr>
          <w:b/>
          <w:sz w:val="28"/>
          <w:szCs w:val="28"/>
        </w:rPr>
      </w:pPr>
      <w:r w:rsidRPr="00B07676">
        <w:rPr>
          <w:b/>
          <w:sz w:val="28"/>
          <w:szCs w:val="28"/>
        </w:rPr>
        <w:t>Уфимский филиал Финуниверситета</w:t>
      </w:r>
    </w:p>
    <w:p w14:paraId="1E77B6E3" w14:textId="77777777" w:rsidR="004C57B8" w:rsidRPr="00BE7727" w:rsidRDefault="004C57B8" w:rsidP="004C57B8">
      <w:pPr>
        <w:jc w:val="center"/>
        <w:rPr>
          <w:b/>
          <w:sz w:val="28"/>
          <w:szCs w:val="28"/>
        </w:rPr>
      </w:pPr>
    </w:p>
    <w:p w14:paraId="71AFF362" w14:textId="77777777" w:rsidR="004C57B8" w:rsidRPr="002A6AD1" w:rsidRDefault="004C57B8" w:rsidP="004C57B8">
      <w:pPr>
        <w:jc w:val="center"/>
        <w:rPr>
          <w:color w:val="000000" w:themeColor="text1"/>
          <w:u w:val="single"/>
        </w:rPr>
      </w:pPr>
    </w:p>
    <w:p w14:paraId="0618FD67" w14:textId="77777777" w:rsidR="004C57B8" w:rsidRPr="00BC0615" w:rsidRDefault="004C57B8" w:rsidP="004C57B8">
      <w:pPr>
        <w:jc w:val="center"/>
        <w:rPr>
          <w:color w:val="000000" w:themeColor="text1"/>
        </w:rPr>
      </w:pPr>
    </w:p>
    <w:p w14:paraId="07BE0335" w14:textId="77777777" w:rsidR="004C57B8" w:rsidRDefault="004C57B8" w:rsidP="004C57B8">
      <w:pPr>
        <w:jc w:val="center"/>
        <w:rPr>
          <w:b/>
          <w:color w:val="000000" w:themeColor="text1"/>
        </w:rPr>
      </w:pPr>
    </w:p>
    <w:p w14:paraId="1F8DB0DE" w14:textId="77777777" w:rsidR="004C57B8" w:rsidRDefault="004C57B8" w:rsidP="004C57B8">
      <w:pPr>
        <w:jc w:val="center"/>
        <w:rPr>
          <w:b/>
          <w:color w:val="000000" w:themeColor="text1"/>
        </w:rPr>
      </w:pPr>
    </w:p>
    <w:p w14:paraId="19C6F95C" w14:textId="77777777" w:rsidR="004C57B8" w:rsidRDefault="004C57B8" w:rsidP="004C57B8">
      <w:pPr>
        <w:jc w:val="center"/>
        <w:rPr>
          <w:b/>
          <w:color w:val="000000" w:themeColor="text1"/>
        </w:rPr>
      </w:pPr>
    </w:p>
    <w:p w14:paraId="0159078E" w14:textId="77777777" w:rsidR="004C57B8" w:rsidRDefault="004C57B8" w:rsidP="004C57B8">
      <w:pPr>
        <w:jc w:val="center"/>
        <w:rPr>
          <w:b/>
          <w:color w:val="000000" w:themeColor="text1"/>
        </w:rPr>
      </w:pPr>
    </w:p>
    <w:p w14:paraId="4F8390DA" w14:textId="77777777" w:rsidR="004C57B8" w:rsidRDefault="004C57B8" w:rsidP="004C57B8">
      <w:pPr>
        <w:jc w:val="center"/>
        <w:rPr>
          <w:b/>
          <w:color w:val="000000" w:themeColor="text1"/>
        </w:rPr>
      </w:pPr>
    </w:p>
    <w:p w14:paraId="0558D2DE" w14:textId="77777777" w:rsidR="004C57B8" w:rsidRPr="00BC0615" w:rsidRDefault="004C57B8" w:rsidP="004C57B8">
      <w:pPr>
        <w:jc w:val="center"/>
        <w:rPr>
          <w:b/>
          <w:color w:val="000000" w:themeColor="text1"/>
        </w:rPr>
      </w:pPr>
    </w:p>
    <w:p w14:paraId="3B9E3B28" w14:textId="77777777" w:rsidR="004C57B8" w:rsidRPr="0005399A" w:rsidRDefault="004C57B8" w:rsidP="004C57B8">
      <w:pPr>
        <w:jc w:val="center"/>
        <w:rPr>
          <w:b/>
          <w:color w:val="000000" w:themeColor="text1"/>
          <w:sz w:val="28"/>
          <w:szCs w:val="28"/>
        </w:rPr>
      </w:pPr>
      <w:r w:rsidRPr="0005399A">
        <w:rPr>
          <w:b/>
          <w:color w:val="000000" w:themeColor="text1"/>
          <w:sz w:val="28"/>
          <w:szCs w:val="28"/>
        </w:rPr>
        <w:t xml:space="preserve">ФОНД ОЦЕНОЧНЫХ СРЕДСТВ </w:t>
      </w:r>
    </w:p>
    <w:p w14:paraId="40504353" w14:textId="77777777" w:rsidR="004C57B8" w:rsidRPr="00AE2C3D" w:rsidRDefault="004C57B8" w:rsidP="004C57B8">
      <w:pPr>
        <w:jc w:val="center"/>
        <w:rPr>
          <w:b/>
          <w:color w:val="000000" w:themeColor="text1"/>
          <w:sz w:val="28"/>
          <w:szCs w:val="28"/>
        </w:rPr>
      </w:pPr>
      <w:r w:rsidRPr="00AE2C3D">
        <w:rPr>
          <w:b/>
          <w:color w:val="000000" w:themeColor="text1"/>
          <w:sz w:val="28"/>
          <w:szCs w:val="28"/>
        </w:rPr>
        <w:t>по дисциплине</w:t>
      </w:r>
    </w:p>
    <w:p w14:paraId="6233A02A" w14:textId="66021F02" w:rsidR="004C57B8" w:rsidRPr="00AE2C3D" w:rsidRDefault="004C57B8" w:rsidP="004C57B8">
      <w:pPr>
        <w:jc w:val="center"/>
        <w:rPr>
          <w:b/>
          <w:color w:val="000000" w:themeColor="text1"/>
          <w:sz w:val="28"/>
          <w:szCs w:val="28"/>
        </w:rPr>
      </w:pPr>
      <w:r w:rsidRPr="00AE2C3D">
        <w:rPr>
          <w:b/>
          <w:color w:val="000000" w:themeColor="text1"/>
          <w:sz w:val="28"/>
          <w:szCs w:val="28"/>
        </w:rPr>
        <w:t>«</w:t>
      </w:r>
      <w:r w:rsidR="00125729">
        <w:rPr>
          <w:b/>
          <w:color w:val="000000" w:themeColor="text1"/>
          <w:sz w:val="28"/>
          <w:szCs w:val="28"/>
        </w:rPr>
        <w:t>ОТВЕТСТВЕННОСТЬ РУКОВОДИТЕЛЯ КОРПОРАЦИИ</w:t>
      </w:r>
      <w:r w:rsidR="00125729" w:rsidRPr="00AE2C3D">
        <w:rPr>
          <w:b/>
          <w:color w:val="000000" w:themeColor="text1"/>
          <w:sz w:val="28"/>
          <w:szCs w:val="28"/>
        </w:rPr>
        <w:t>»</w:t>
      </w:r>
    </w:p>
    <w:p w14:paraId="7194635D" w14:textId="77777777" w:rsidR="004C57B8" w:rsidRPr="00AE2C3D" w:rsidRDefault="004C57B8" w:rsidP="004C57B8">
      <w:pPr>
        <w:jc w:val="center"/>
        <w:rPr>
          <w:color w:val="000000" w:themeColor="text1"/>
          <w:sz w:val="28"/>
          <w:szCs w:val="28"/>
        </w:rPr>
      </w:pPr>
    </w:p>
    <w:p w14:paraId="64B4ED81" w14:textId="77777777" w:rsidR="004C57B8" w:rsidRDefault="004C57B8" w:rsidP="004C57B8">
      <w:pPr>
        <w:jc w:val="center"/>
        <w:rPr>
          <w:color w:val="000000"/>
          <w:sz w:val="28"/>
          <w:szCs w:val="28"/>
        </w:rPr>
      </w:pPr>
      <w:r w:rsidRPr="00AE2C3D">
        <w:rPr>
          <w:iCs/>
          <w:color w:val="000000" w:themeColor="text1"/>
          <w:sz w:val="28"/>
          <w:szCs w:val="28"/>
        </w:rPr>
        <w:t>для проведения процедуры контроля остаточных знаний и диагностических работ</w:t>
      </w:r>
      <w:r>
        <w:rPr>
          <w:iCs/>
          <w:color w:val="000000" w:themeColor="text1"/>
          <w:sz w:val="28"/>
          <w:szCs w:val="28"/>
        </w:rPr>
        <w:t xml:space="preserve"> по </w:t>
      </w:r>
      <w:r>
        <w:rPr>
          <w:color w:val="000000"/>
          <w:sz w:val="28"/>
          <w:szCs w:val="28"/>
        </w:rPr>
        <w:t>направлению подготовки 40</w:t>
      </w:r>
      <w:r w:rsidRPr="0011243D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3</w:t>
      </w:r>
      <w:r w:rsidRPr="0011243D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1 ЮРИСПРУДЕНЦИЯ</w:t>
      </w:r>
    </w:p>
    <w:p w14:paraId="0C085E7C" w14:textId="77777777" w:rsidR="004C57B8" w:rsidRPr="00BC0615" w:rsidRDefault="004C57B8" w:rsidP="004C57B8">
      <w:pPr>
        <w:jc w:val="center"/>
        <w:rPr>
          <w:b/>
          <w:color w:val="000000" w:themeColor="text1"/>
          <w:sz w:val="28"/>
          <w:szCs w:val="28"/>
        </w:rPr>
      </w:pPr>
    </w:p>
    <w:p w14:paraId="381D6EC0" w14:textId="77777777" w:rsidR="004C57B8" w:rsidRDefault="004C57B8" w:rsidP="004C57B8">
      <w:pPr>
        <w:jc w:val="center"/>
        <w:rPr>
          <w:b/>
          <w:color w:val="000000" w:themeColor="text1"/>
          <w:sz w:val="28"/>
          <w:szCs w:val="28"/>
        </w:rPr>
      </w:pPr>
    </w:p>
    <w:p w14:paraId="5C2E7BF6" w14:textId="77777777" w:rsidR="004C57B8" w:rsidRDefault="004C57B8" w:rsidP="004C57B8">
      <w:pPr>
        <w:jc w:val="center"/>
        <w:rPr>
          <w:b/>
          <w:color w:val="000000" w:themeColor="text1"/>
          <w:sz w:val="28"/>
          <w:szCs w:val="28"/>
        </w:rPr>
      </w:pPr>
    </w:p>
    <w:p w14:paraId="7E567FC1" w14:textId="77777777" w:rsidR="004C57B8" w:rsidRDefault="004C57B8" w:rsidP="004C57B8">
      <w:pPr>
        <w:widowControl w:val="0"/>
        <w:jc w:val="center"/>
        <w:rPr>
          <w:i/>
          <w:iCs/>
          <w:spacing w:val="-3"/>
        </w:rPr>
      </w:pPr>
    </w:p>
    <w:p w14:paraId="577004D3" w14:textId="77777777" w:rsidR="004C57B8" w:rsidRDefault="004C57B8" w:rsidP="004C57B8">
      <w:pPr>
        <w:widowControl w:val="0"/>
        <w:jc w:val="center"/>
        <w:rPr>
          <w:i/>
          <w:iCs/>
          <w:spacing w:val="-3"/>
        </w:rPr>
      </w:pPr>
    </w:p>
    <w:p w14:paraId="7F75FA46" w14:textId="77777777" w:rsidR="004C57B8" w:rsidRDefault="004C57B8" w:rsidP="004C57B8">
      <w:pPr>
        <w:widowControl w:val="0"/>
        <w:jc w:val="center"/>
        <w:rPr>
          <w:i/>
          <w:iCs/>
          <w:spacing w:val="-3"/>
        </w:rPr>
      </w:pPr>
    </w:p>
    <w:p w14:paraId="6C0F57A6" w14:textId="77777777" w:rsidR="004C57B8" w:rsidRDefault="004C57B8" w:rsidP="004C57B8">
      <w:pPr>
        <w:widowControl w:val="0"/>
        <w:jc w:val="center"/>
        <w:rPr>
          <w:i/>
          <w:iCs/>
          <w:spacing w:val="-3"/>
        </w:rPr>
      </w:pPr>
    </w:p>
    <w:p w14:paraId="23A25DD6" w14:textId="77777777" w:rsidR="004C57B8" w:rsidRDefault="004C57B8" w:rsidP="004C57B8">
      <w:pPr>
        <w:widowControl w:val="0"/>
        <w:jc w:val="center"/>
        <w:rPr>
          <w:i/>
          <w:iCs/>
          <w:spacing w:val="-3"/>
        </w:rPr>
      </w:pPr>
    </w:p>
    <w:p w14:paraId="26F6AF30" w14:textId="77777777" w:rsidR="004C57B8" w:rsidRDefault="004C57B8" w:rsidP="004C57B8">
      <w:pPr>
        <w:widowControl w:val="0"/>
        <w:jc w:val="center"/>
        <w:rPr>
          <w:i/>
          <w:iCs/>
          <w:spacing w:val="-3"/>
        </w:rPr>
      </w:pPr>
    </w:p>
    <w:p w14:paraId="60AB931C" w14:textId="77777777" w:rsidR="004C57B8" w:rsidRDefault="004C57B8" w:rsidP="004C57B8">
      <w:pPr>
        <w:widowControl w:val="0"/>
        <w:jc w:val="center"/>
        <w:rPr>
          <w:i/>
          <w:iCs/>
          <w:spacing w:val="-3"/>
        </w:rPr>
      </w:pPr>
    </w:p>
    <w:p w14:paraId="31378EBC" w14:textId="77777777" w:rsidR="004C57B8" w:rsidRDefault="004C57B8" w:rsidP="004C57B8">
      <w:pPr>
        <w:jc w:val="center"/>
        <w:rPr>
          <w:b/>
          <w:color w:val="000000" w:themeColor="text1"/>
          <w:sz w:val="28"/>
          <w:szCs w:val="28"/>
        </w:rPr>
      </w:pPr>
    </w:p>
    <w:p w14:paraId="3B6B9BE9" w14:textId="77777777" w:rsidR="004C57B8" w:rsidRDefault="004C57B8" w:rsidP="004C57B8">
      <w:pPr>
        <w:jc w:val="center"/>
        <w:rPr>
          <w:b/>
          <w:color w:val="000000" w:themeColor="text1"/>
          <w:sz w:val="28"/>
          <w:szCs w:val="28"/>
        </w:rPr>
      </w:pPr>
    </w:p>
    <w:p w14:paraId="2A491CC7" w14:textId="77777777" w:rsidR="004C57B8" w:rsidRDefault="004C57B8" w:rsidP="004C57B8">
      <w:pPr>
        <w:jc w:val="center"/>
        <w:rPr>
          <w:b/>
          <w:color w:val="000000" w:themeColor="text1"/>
          <w:sz w:val="28"/>
          <w:szCs w:val="28"/>
        </w:rPr>
      </w:pPr>
    </w:p>
    <w:p w14:paraId="51E1BDAE" w14:textId="77777777" w:rsidR="004C57B8" w:rsidRDefault="004C57B8" w:rsidP="004C57B8">
      <w:pPr>
        <w:jc w:val="center"/>
        <w:rPr>
          <w:b/>
          <w:color w:val="000000" w:themeColor="text1"/>
          <w:sz w:val="28"/>
          <w:szCs w:val="28"/>
        </w:rPr>
      </w:pPr>
    </w:p>
    <w:p w14:paraId="5C36AFAD" w14:textId="77777777" w:rsidR="004C57B8" w:rsidRDefault="004C57B8" w:rsidP="004C57B8">
      <w:pPr>
        <w:jc w:val="center"/>
        <w:rPr>
          <w:b/>
          <w:color w:val="000000" w:themeColor="text1"/>
          <w:sz w:val="28"/>
          <w:szCs w:val="28"/>
        </w:rPr>
      </w:pPr>
    </w:p>
    <w:p w14:paraId="38FE562A" w14:textId="77777777" w:rsidR="004C57B8" w:rsidRDefault="004C57B8" w:rsidP="004C57B8">
      <w:pPr>
        <w:jc w:val="center"/>
        <w:rPr>
          <w:b/>
          <w:color w:val="000000" w:themeColor="text1"/>
          <w:sz w:val="28"/>
          <w:szCs w:val="28"/>
        </w:rPr>
      </w:pPr>
    </w:p>
    <w:p w14:paraId="103C6CB1" w14:textId="77777777" w:rsidR="004C57B8" w:rsidRDefault="004C57B8" w:rsidP="004C57B8">
      <w:pPr>
        <w:jc w:val="center"/>
        <w:rPr>
          <w:b/>
          <w:color w:val="000000" w:themeColor="text1"/>
          <w:sz w:val="28"/>
          <w:szCs w:val="28"/>
        </w:rPr>
      </w:pPr>
    </w:p>
    <w:p w14:paraId="79227732" w14:textId="77777777" w:rsidR="004C57B8" w:rsidRDefault="004C57B8" w:rsidP="004C57B8">
      <w:pPr>
        <w:jc w:val="center"/>
        <w:rPr>
          <w:b/>
          <w:color w:val="000000" w:themeColor="text1"/>
          <w:sz w:val="28"/>
          <w:szCs w:val="28"/>
        </w:rPr>
      </w:pPr>
    </w:p>
    <w:p w14:paraId="3A43C282" w14:textId="77777777" w:rsidR="004C57B8" w:rsidRDefault="004C57B8" w:rsidP="004C57B8">
      <w:pPr>
        <w:jc w:val="center"/>
        <w:rPr>
          <w:b/>
          <w:color w:val="000000" w:themeColor="text1"/>
          <w:sz w:val="28"/>
          <w:szCs w:val="28"/>
        </w:rPr>
      </w:pPr>
    </w:p>
    <w:p w14:paraId="5489CD1E" w14:textId="77777777" w:rsidR="004C57B8" w:rsidRDefault="004C57B8" w:rsidP="004C57B8">
      <w:pPr>
        <w:jc w:val="center"/>
        <w:rPr>
          <w:b/>
          <w:color w:val="000000" w:themeColor="text1"/>
          <w:sz w:val="28"/>
          <w:szCs w:val="28"/>
        </w:rPr>
      </w:pPr>
    </w:p>
    <w:p w14:paraId="458ED436" w14:textId="77777777" w:rsidR="004C57B8" w:rsidRDefault="004C57B8" w:rsidP="004C57B8">
      <w:pPr>
        <w:jc w:val="center"/>
        <w:rPr>
          <w:b/>
          <w:color w:val="000000" w:themeColor="text1"/>
          <w:sz w:val="28"/>
          <w:szCs w:val="28"/>
        </w:rPr>
      </w:pPr>
    </w:p>
    <w:p w14:paraId="136FED11" w14:textId="77777777" w:rsidR="004C57B8" w:rsidRDefault="004C57B8" w:rsidP="004C57B8">
      <w:pPr>
        <w:jc w:val="center"/>
        <w:rPr>
          <w:b/>
          <w:color w:val="000000" w:themeColor="text1"/>
          <w:sz w:val="28"/>
          <w:szCs w:val="28"/>
        </w:rPr>
      </w:pPr>
    </w:p>
    <w:p w14:paraId="47E669A9" w14:textId="77777777" w:rsidR="004C57B8" w:rsidRPr="00BC0615" w:rsidRDefault="004C57B8" w:rsidP="004C57B8">
      <w:pPr>
        <w:jc w:val="center"/>
        <w:rPr>
          <w:rFonts w:ascii="Bliss Pro" w:hAnsi="Bliss Pro"/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Уфа 2024</w:t>
      </w:r>
      <w:r w:rsidRPr="00BC0615">
        <w:rPr>
          <w:rFonts w:ascii="Bliss Pro" w:hAnsi="Bliss Pro"/>
          <w:b/>
          <w:color w:val="000000" w:themeColor="text1"/>
          <w:sz w:val="28"/>
          <w:szCs w:val="28"/>
        </w:rP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4"/>
        <w:gridCol w:w="5095"/>
      </w:tblGrid>
      <w:tr w:rsidR="004C57B8" w:rsidRPr="005E59F5" w14:paraId="4720D03B" w14:textId="77777777" w:rsidTr="00664578">
        <w:tc>
          <w:tcPr>
            <w:tcW w:w="5094" w:type="dxa"/>
          </w:tcPr>
          <w:p w14:paraId="6D7052FB" w14:textId="77777777" w:rsidR="004C57B8" w:rsidRPr="005E59F5" w:rsidRDefault="004C57B8" w:rsidP="00664578">
            <w:pPr>
              <w:rPr>
                <w:sz w:val="28"/>
              </w:rPr>
            </w:pPr>
            <w:r w:rsidRPr="005E59F5">
              <w:rPr>
                <w:sz w:val="28"/>
              </w:rPr>
              <w:lastRenderedPageBreak/>
              <w:t>Р А С С М О Т Р Е Н</w:t>
            </w:r>
          </w:p>
          <w:p w14:paraId="092C582E" w14:textId="77777777" w:rsidR="004C57B8" w:rsidRPr="005E59F5" w:rsidRDefault="004C57B8" w:rsidP="00664578">
            <w:pPr>
              <w:rPr>
                <w:sz w:val="28"/>
              </w:rPr>
            </w:pPr>
            <w:r w:rsidRPr="005E59F5">
              <w:rPr>
                <w:sz w:val="28"/>
              </w:rPr>
              <w:t>На заседании кафедры</w:t>
            </w:r>
          </w:p>
          <w:p w14:paraId="053F8CE5" w14:textId="77777777" w:rsidR="004C57B8" w:rsidRPr="005E59F5" w:rsidRDefault="004C57B8" w:rsidP="00664578">
            <w:pPr>
              <w:rPr>
                <w:sz w:val="28"/>
              </w:rPr>
            </w:pPr>
            <w:r w:rsidRPr="005E59F5">
              <w:rPr>
                <w:sz w:val="28"/>
              </w:rPr>
              <w:t>«Философия, история и право»</w:t>
            </w:r>
          </w:p>
          <w:p w14:paraId="720CD8CC" w14:textId="77777777" w:rsidR="004C57B8" w:rsidRPr="005E59F5" w:rsidRDefault="004C57B8" w:rsidP="00664578">
            <w:pPr>
              <w:rPr>
                <w:sz w:val="28"/>
              </w:rPr>
            </w:pPr>
          </w:p>
        </w:tc>
        <w:tc>
          <w:tcPr>
            <w:tcW w:w="5095" w:type="dxa"/>
            <w:shd w:val="clear" w:color="auto" w:fill="auto"/>
          </w:tcPr>
          <w:p w14:paraId="71E5FF5F" w14:textId="77777777" w:rsidR="004C57B8" w:rsidRPr="005E59F5" w:rsidRDefault="004C57B8" w:rsidP="00664578">
            <w:pPr>
              <w:jc w:val="both"/>
              <w:rPr>
                <w:sz w:val="28"/>
                <w:szCs w:val="28"/>
              </w:rPr>
            </w:pPr>
            <w:r w:rsidRPr="005E59F5">
              <w:rPr>
                <w:sz w:val="28"/>
                <w:szCs w:val="28"/>
              </w:rPr>
              <w:t xml:space="preserve">Разработан на основе </w:t>
            </w:r>
          </w:p>
          <w:p w14:paraId="1F82C3B1" w14:textId="77777777" w:rsidR="004C57B8" w:rsidRPr="005E59F5" w:rsidRDefault="004C57B8" w:rsidP="00664578">
            <w:pPr>
              <w:rPr>
                <w:sz w:val="28"/>
                <w:szCs w:val="28"/>
              </w:rPr>
            </w:pPr>
            <w:r w:rsidRPr="005E59F5">
              <w:rPr>
                <w:b/>
                <w:sz w:val="28"/>
                <w:szCs w:val="28"/>
              </w:rPr>
              <w:t>40.03.01 Юриспруденция: ОС ВО ФУ</w:t>
            </w:r>
            <w:r w:rsidRPr="005E59F5">
              <w:rPr>
                <w:sz w:val="28"/>
                <w:szCs w:val="28"/>
              </w:rPr>
              <w:t xml:space="preserve"> </w:t>
            </w:r>
          </w:p>
          <w:p w14:paraId="769A3198" w14:textId="77777777" w:rsidR="004C57B8" w:rsidRPr="005E59F5" w:rsidRDefault="004C57B8" w:rsidP="00664578">
            <w:r w:rsidRPr="005E59F5">
              <w:rPr>
                <w:sz w:val="28"/>
                <w:szCs w:val="28"/>
              </w:rPr>
              <w:t>Приказ ФУ от 03.06.2021 № 1313/о</w:t>
            </w:r>
          </w:p>
          <w:p w14:paraId="146D7B53" w14:textId="77777777" w:rsidR="004C57B8" w:rsidRPr="005E59F5" w:rsidRDefault="004C57B8" w:rsidP="00664578"/>
        </w:tc>
      </w:tr>
      <w:tr w:rsidR="004C57B8" w:rsidRPr="005E59F5" w14:paraId="082B8614" w14:textId="77777777" w:rsidTr="00664578">
        <w:tc>
          <w:tcPr>
            <w:tcW w:w="5094" w:type="dxa"/>
          </w:tcPr>
          <w:p w14:paraId="50E1404C" w14:textId="77777777" w:rsidR="004C57B8" w:rsidRPr="005E59F5" w:rsidRDefault="004C57B8" w:rsidP="00664578">
            <w:pPr>
              <w:rPr>
                <w:sz w:val="28"/>
              </w:rPr>
            </w:pPr>
            <w:r w:rsidRPr="005E59F5">
              <w:rPr>
                <w:sz w:val="28"/>
              </w:rPr>
              <w:t>Протокол №1</w:t>
            </w:r>
          </w:p>
          <w:p w14:paraId="6C6C8DC8" w14:textId="77777777" w:rsidR="004C57B8" w:rsidRPr="005E59F5" w:rsidRDefault="004C57B8" w:rsidP="00664578">
            <w:pPr>
              <w:rPr>
                <w:sz w:val="28"/>
              </w:rPr>
            </w:pPr>
            <w:r w:rsidRPr="005E59F5">
              <w:rPr>
                <w:sz w:val="28"/>
              </w:rPr>
              <w:t>от «27» августа 2024 г.</w:t>
            </w:r>
          </w:p>
          <w:p w14:paraId="1B881A42" w14:textId="77777777" w:rsidR="004C57B8" w:rsidRPr="005E59F5" w:rsidRDefault="004C57B8" w:rsidP="00664578">
            <w:pPr>
              <w:rPr>
                <w:sz w:val="28"/>
              </w:rPr>
            </w:pPr>
            <w:r w:rsidRPr="005E59F5">
              <w:rPr>
                <w:sz w:val="28"/>
              </w:rPr>
              <w:t>Зав. кафедрой</w:t>
            </w:r>
          </w:p>
          <w:p w14:paraId="4F641F55" w14:textId="77777777" w:rsidR="004C57B8" w:rsidRPr="005E59F5" w:rsidRDefault="004C57B8" w:rsidP="00664578">
            <w:pPr>
              <w:rPr>
                <w:sz w:val="28"/>
              </w:rPr>
            </w:pPr>
          </w:p>
          <w:p w14:paraId="4F12D30C" w14:textId="77777777" w:rsidR="004C57B8" w:rsidRPr="005E59F5" w:rsidRDefault="004C57B8" w:rsidP="00664578">
            <w:pPr>
              <w:rPr>
                <w:sz w:val="28"/>
              </w:rPr>
            </w:pPr>
            <w:r w:rsidRPr="005E59F5">
              <w:rPr>
                <w:sz w:val="28"/>
              </w:rPr>
              <w:t xml:space="preserve">                             С.В.Емельянов</w:t>
            </w:r>
          </w:p>
        </w:tc>
        <w:tc>
          <w:tcPr>
            <w:tcW w:w="5095" w:type="dxa"/>
          </w:tcPr>
          <w:p w14:paraId="20376507" w14:textId="77777777" w:rsidR="004C57B8" w:rsidRPr="005E59F5" w:rsidRDefault="004C57B8" w:rsidP="00664578"/>
        </w:tc>
      </w:tr>
    </w:tbl>
    <w:p w14:paraId="08C35A27" w14:textId="77777777" w:rsidR="004C57B8" w:rsidRDefault="004C57B8" w:rsidP="004C57B8">
      <w:pPr>
        <w:ind w:firstLine="709"/>
        <w:jc w:val="both"/>
        <w:rPr>
          <w:b/>
          <w:color w:val="000000" w:themeColor="text1"/>
          <w:sz w:val="28"/>
          <w:szCs w:val="28"/>
        </w:rPr>
      </w:pPr>
    </w:p>
    <w:p w14:paraId="49663613" w14:textId="77777777" w:rsidR="004C57B8" w:rsidRDefault="004C57B8" w:rsidP="004C57B8"/>
    <w:p w14:paraId="713561AC" w14:textId="77777777" w:rsidR="004C57B8" w:rsidRDefault="004C57B8" w:rsidP="004C57B8"/>
    <w:p w14:paraId="27F0FD78" w14:textId="77777777" w:rsidR="004C57B8" w:rsidRDefault="004C57B8" w:rsidP="004C57B8"/>
    <w:p w14:paraId="6338B357" w14:textId="77777777" w:rsidR="004C57B8" w:rsidRDefault="004C57B8" w:rsidP="004C57B8"/>
    <w:p w14:paraId="11450D24" w14:textId="77777777" w:rsidR="004C57B8" w:rsidRDefault="004C57B8" w:rsidP="004C57B8">
      <w:pPr>
        <w:jc w:val="center"/>
        <w:rPr>
          <w:b/>
          <w:sz w:val="28"/>
          <w:szCs w:val="28"/>
        </w:rPr>
      </w:pPr>
    </w:p>
    <w:p w14:paraId="2115CD36" w14:textId="77777777" w:rsidR="004C57B8" w:rsidRDefault="004C57B8" w:rsidP="004C57B8">
      <w:pPr>
        <w:jc w:val="center"/>
        <w:rPr>
          <w:b/>
          <w:sz w:val="28"/>
          <w:szCs w:val="28"/>
        </w:rPr>
      </w:pPr>
    </w:p>
    <w:p w14:paraId="5C6E4DC2" w14:textId="77777777" w:rsidR="004C57B8" w:rsidRDefault="004C57B8" w:rsidP="004C57B8">
      <w:pPr>
        <w:jc w:val="center"/>
        <w:rPr>
          <w:b/>
          <w:sz w:val="28"/>
          <w:szCs w:val="28"/>
        </w:rPr>
      </w:pPr>
    </w:p>
    <w:p w14:paraId="0EA9EDB6" w14:textId="77777777" w:rsidR="004C57B8" w:rsidRDefault="004C57B8" w:rsidP="004C57B8">
      <w:pPr>
        <w:jc w:val="center"/>
        <w:rPr>
          <w:b/>
          <w:sz w:val="28"/>
          <w:szCs w:val="28"/>
        </w:rPr>
      </w:pPr>
    </w:p>
    <w:p w14:paraId="2811179D" w14:textId="77777777" w:rsidR="004C57B8" w:rsidRDefault="004C57B8" w:rsidP="004C57B8">
      <w:pPr>
        <w:jc w:val="center"/>
        <w:rPr>
          <w:b/>
          <w:sz w:val="28"/>
          <w:szCs w:val="28"/>
        </w:rPr>
      </w:pPr>
    </w:p>
    <w:p w14:paraId="32C3BA3A" w14:textId="77777777" w:rsidR="004C57B8" w:rsidRDefault="004C57B8" w:rsidP="004C57B8">
      <w:pPr>
        <w:jc w:val="center"/>
        <w:rPr>
          <w:b/>
          <w:sz w:val="28"/>
          <w:szCs w:val="28"/>
        </w:rPr>
      </w:pPr>
    </w:p>
    <w:p w14:paraId="19CC14E5" w14:textId="77777777" w:rsidR="004C57B8" w:rsidRDefault="004C57B8" w:rsidP="004C57B8">
      <w:pPr>
        <w:jc w:val="center"/>
        <w:rPr>
          <w:b/>
          <w:sz w:val="28"/>
          <w:szCs w:val="28"/>
        </w:rPr>
      </w:pPr>
    </w:p>
    <w:p w14:paraId="454A5627" w14:textId="77777777" w:rsidR="004C57B8" w:rsidRDefault="004C57B8" w:rsidP="004C57B8">
      <w:pPr>
        <w:jc w:val="center"/>
        <w:rPr>
          <w:b/>
          <w:sz w:val="28"/>
          <w:szCs w:val="28"/>
        </w:rPr>
      </w:pPr>
    </w:p>
    <w:p w14:paraId="4FD80283" w14:textId="77777777" w:rsidR="004C57B8" w:rsidRDefault="004C57B8" w:rsidP="004C57B8">
      <w:pPr>
        <w:jc w:val="center"/>
        <w:rPr>
          <w:b/>
          <w:sz w:val="28"/>
          <w:szCs w:val="28"/>
        </w:rPr>
      </w:pPr>
    </w:p>
    <w:p w14:paraId="2CE54E75" w14:textId="77777777" w:rsidR="004C57B8" w:rsidRDefault="004C57B8" w:rsidP="004C57B8">
      <w:pPr>
        <w:jc w:val="center"/>
        <w:rPr>
          <w:b/>
          <w:sz w:val="28"/>
          <w:szCs w:val="28"/>
        </w:rPr>
      </w:pPr>
    </w:p>
    <w:p w14:paraId="73FFA36F" w14:textId="77777777" w:rsidR="004C57B8" w:rsidRDefault="004C57B8" w:rsidP="004C57B8">
      <w:pPr>
        <w:jc w:val="center"/>
        <w:rPr>
          <w:b/>
          <w:sz w:val="28"/>
          <w:szCs w:val="28"/>
        </w:rPr>
      </w:pPr>
    </w:p>
    <w:p w14:paraId="312DDDB9" w14:textId="77777777" w:rsidR="004C57B8" w:rsidRDefault="004C57B8" w:rsidP="004C57B8">
      <w:pPr>
        <w:jc w:val="center"/>
        <w:rPr>
          <w:b/>
          <w:sz w:val="28"/>
          <w:szCs w:val="28"/>
        </w:rPr>
      </w:pPr>
    </w:p>
    <w:p w14:paraId="479FDA8C" w14:textId="77777777" w:rsidR="004C57B8" w:rsidRDefault="004C57B8" w:rsidP="004C57B8">
      <w:pPr>
        <w:jc w:val="center"/>
        <w:rPr>
          <w:b/>
          <w:sz w:val="28"/>
          <w:szCs w:val="28"/>
        </w:rPr>
      </w:pPr>
    </w:p>
    <w:p w14:paraId="5A900C9E" w14:textId="77777777" w:rsidR="004C57B8" w:rsidRDefault="004C57B8" w:rsidP="004C57B8">
      <w:pPr>
        <w:jc w:val="center"/>
        <w:rPr>
          <w:b/>
          <w:sz w:val="28"/>
          <w:szCs w:val="28"/>
        </w:rPr>
      </w:pPr>
    </w:p>
    <w:p w14:paraId="6340E87B" w14:textId="77777777" w:rsidR="004C57B8" w:rsidRDefault="004C57B8" w:rsidP="004C57B8">
      <w:pPr>
        <w:jc w:val="center"/>
        <w:rPr>
          <w:b/>
          <w:sz w:val="28"/>
          <w:szCs w:val="28"/>
        </w:rPr>
      </w:pPr>
    </w:p>
    <w:p w14:paraId="4C23A3C7" w14:textId="77777777" w:rsidR="004C57B8" w:rsidRDefault="004C57B8" w:rsidP="004C57B8">
      <w:pPr>
        <w:jc w:val="center"/>
        <w:rPr>
          <w:b/>
          <w:sz w:val="28"/>
          <w:szCs w:val="28"/>
        </w:rPr>
      </w:pPr>
    </w:p>
    <w:p w14:paraId="0E4EF51E" w14:textId="77777777" w:rsidR="004C57B8" w:rsidRDefault="004C57B8" w:rsidP="004C57B8">
      <w:pPr>
        <w:jc w:val="center"/>
        <w:rPr>
          <w:b/>
          <w:sz w:val="28"/>
          <w:szCs w:val="28"/>
        </w:rPr>
      </w:pPr>
    </w:p>
    <w:p w14:paraId="061E41FD" w14:textId="77777777" w:rsidR="004C57B8" w:rsidRDefault="004C57B8" w:rsidP="004C57B8">
      <w:pPr>
        <w:jc w:val="center"/>
        <w:rPr>
          <w:b/>
          <w:sz w:val="28"/>
          <w:szCs w:val="28"/>
        </w:rPr>
      </w:pPr>
    </w:p>
    <w:p w14:paraId="51D64254" w14:textId="77777777" w:rsidR="004C57B8" w:rsidRDefault="004C57B8" w:rsidP="004C57B8">
      <w:pPr>
        <w:jc w:val="center"/>
        <w:rPr>
          <w:b/>
          <w:sz w:val="28"/>
          <w:szCs w:val="28"/>
        </w:rPr>
      </w:pPr>
    </w:p>
    <w:p w14:paraId="23BB6BEE" w14:textId="77777777" w:rsidR="004C57B8" w:rsidRDefault="004C57B8" w:rsidP="004C57B8">
      <w:pPr>
        <w:jc w:val="center"/>
        <w:rPr>
          <w:b/>
          <w:sz w:val="28"/>
          <w:szCs w:val="28"/>
        </w:rPr>
      </w:pPr>
    </w:p>
    <w:p w14:paraId="68285403" w14:textId="77777777" w:rsidR="004C57B8" w:rsidRDefault="004C57B8" w:rsidP="004C57B8">
      <w:pPr>
        <w:jc w:val="center"/>
        <w:rPr>
          <w:b/>
          <w:sz w:val="28"/>
          <w:szCs w:val="28"/>
        </w:rPr>
      </w:pPr>
    </w:p>
    <w:p w14:paraId="6E2BED06" w14:textId="77777777" w:rsidR="004C57B8" w:rsidRDefault="004C57B8" w:rsidP="004C57B8">
      <w:pPr>
        <w:jc w:val="center"/>
        <w:rPr>
          <w:b/>
          <w:sz w:val="28"/>
          <w:szCs w:val="28"/>
        </w:rPr>
      </w:pPr>
    </w:p>
    <w:p w14:paraId="2630FBA3" w14:textId="77777777" w:rsidR="004C57B8" w:rsidRDefault="004C57B8" w:rsidP="004C57B8">
      <w:pPr>
        <w:jc w:val="center"/>
        <w:rPr>
          <w:b/>
          <w:sz w:val="28"/>
          <w:szCs w:val="28"/>
        </w:rPr>
      </w:pPr>
    </w:p>
    <w:p w14:paraId="40326AD1" w14:textId="77777777" w:rsidR="004C57B8" w:rsidRDefault="004C57B8" w:rsidP="004C57B8">
      <w:pPr>
        <w:jc w:val="center"/>
        <w:rPr>
          <w:b/>
          <w:sz w:val="28"/>
          <w:szCs w:val="28"/>
        </w:rPr>
      </w:pPr>
    </w:p>
    <w:p w14:paraId="69389C28" w14:textId="77777777" w:rsidR="004C57B8" w:rsidRDefault="004C57B8" w:rsidP="004C57B8">
      <w:pPr>
        <w:jc w:val="center"/>
        <w:rPr>
          <w:b/>
          <w:sz w:val="28"/>
          <w:szCs w:val="28"/>
        </w:rPr>
      </w:pPr>
    </w:p>
    <w:p w14:paraId="3BCB8844" w14:textId="77777777" w:rsidR="004C57B8" w:rsidRDefault="004C57B8" w:rsidP="004C57B8">
      <w:pPr>
        <w:jc w:val="center"/>
        <w:rPr>
          <w:b/>
          <w:sz w:val="28"/>
          <w:szCs w:val="28"/>
        </w:rPr>
      </w:pPr>
    </w:p>
    <w:p w14:paraId="0A377B76" w14:textId="77777777" w:rsidR="004C57B8" w:rsidRDefault="004C57B8" w:rsidP="004C57B8">
      <w:pPr>
        <w:jc w:val="center"/>
        <w:rPr>
          <w:b/>
          <w:sz w:val="28"/>
          <w:szCs w:val="28"/>
        </w:rPr>
      </w:pPr>
    </w:p>
    <w:p w14:paraId="0D8820C8" w14:textId="77777777" w:rsidR="004C57B8" w:rsidRDefault="004C57B8" w:rsidP="004C57B8">
      <w:pPr>
        <w:jc w:val="center"/>
        <w:rPr>
          <w:b/>
          <w:sz w:val="28"/>
          <w:szCs w:val="28"/>
        </w:rPr>
      </w:pPr>
    </w:p>
    <w:p w14:paraId="3A5E5400" w14:textId="77777777" w:rsidR="004C57B8" w:rsidRDefault="004C57B8" w:rsidP="004C57B8">
      <w:pPr>
        <w:jc w:val="center"/>
        <w:rPr>
          <w:b/>
          <w:sz w:val="28"/>
          <w:szCs w:val="28"/>
        </w:rPr>
      </w:pPr>
    </w:p>
    <w:p w14:paraId="4FC95872" w14:textId="77777777" w:rsidR="004C57B8" w:rsidRDefault="004C57B8" w:rsidP="004C57B8">
      <w:pPr>
        <w:jc w:val="center"/>
        <w:rPr>
          <w:b/>
          <w:sz w:val="28"/>
          <w:szCs w:val="28"/>
        </w:rPr>
      </w:pPr>
    </w:p>
    <w:p w14:paraId="7A52DC16" w14:textId="77777777" w:rsidR="004C57B8" w:rsidRDefault="004C57B8" w:rsidP="004C57B8">
      <w:pPr>
        <w:jc w:val="center"/>
        <w:rPr>
          <w:b/>
          <w:sz w:val="28"/>
          <w:szCs w:val="28"/>
        </w:rPr>
      </w:pPr>
    </w:p>
    <w:p w14:paraId="57D22D8E" w14:textId="77777777" w:rsidR="004C57B8" w:rsidRDefault="004C57B8" w:rsidP="004C57B8">
      <w:pPr>
        <w:jc w:val="center"/>
        <w:rPr>
          <w:b/>
          <w:sz w:val="28"/>
          <w:szCs w:val="28"/>
        </w:rPr>
      </w:pPr>
    </w:p>
    <w:p w14:paraId="352A7A47" w14:textId="77777777" w:rsidR="004C57B8" w:rsidRDefault="004C57B8" w:rsidP="004C57B8">
      <w:pPr>
        <w:jc w:val="center"/>
        <w:rPr>
          <w:b/>
          <w:sz w:val="28"/>
          <w:szCs w:val="28"/>
        </w:rPr>
      </w:pPr>
    </w:p>
    <w:p w14:paraId="39A1B987" w14:textId="77777777" w:rsidR="004C57B8" w:rsidRPr="000613F0" w:rsidRDefault="004C57B8" w:rsidP="004C57B8">
      <w:pPr>
        <w:ind w:firstLine="709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1. </w:t>
      </w:r>
      <w:r w:rsidRPr="000613F0">
        <w:rPr>
          <w:b/>
          <w:color w:val="000000" w:themeColor="text1"/>
          <w:sz w:val="28"/>
          <w:szCs w:val="28"/>
        </w:rPr>
        <w:t>Кодификатор фонда оценочных средств</w:t>
      </w:r>
    </w:p>
    <w:p w14:paraId="0C5751AE" w14:textId="77777777" w:rsidR="004C57B8" w:rsidRPr="000613F0" w:rsidRDefault="004C57B8" w:rsidP="004C57B8">
      <w:pPr>
        <w:ind w:firstLine="709"/>
        <w:rPr>
          <w:b/>
          <w:color w:val="000000" w:themeColor="text1"/>
          <w:sz w:val="28"/>
          <w:szCs w:val="28"/>
        </w:rPr>
      </w:pPr>
    </w:p>
    <w:p w14:paraId="0CE52754" w14:textId="2E61A211" w:rsidR="004C57B8" w:rsidRPr="000613F0" w:rsidRDefault="004C57B8" w:rsidP="004C57B8">
      <w:pPr>
        <w:ind w:firstLine="709"/>
        <w:jc w:val="both"/>
        <w:rPr>
          <w:color w:val="000000" w:themeColor="text1"/>
          <w:sz w:val="28"/>
          <w:szCs w:val="28"/>
        </w:rPr>
      </w:pPr>
      <w:r w:rsidRPr="000613F0">
        <w:rPr>
          <w:color w:val="000000" w:themeColor="text1"/>
          <w:sz w:val="28"/>
          <w:szCs w:val="28"/>
        </w:rPr>
        <w:t>Наименование учебной дисциплины:</w:t>
      </w:r>
      <w:r w:rsidRPr="000613F0">
        <w:rPr>
          <w:sz w:val="28"/>
          <w:szCs w:val="28"/>
        </w:rPr>
        <w:t xml:space="preserve"> </w:t>
      </w:r>
      <w:r w:rsidRPr="000613F0">
        <w:rPr>
          <w:color w:val="000000" w:themeColor="text1"/>
          <w:sz w:val="28"/>
          <w:szCs w:val="28"/>
        </w:rPr>
        <w:t>«</w:t>
      </w:r>
      <w:r w:rsidR="00125729">
        <w:rPr>
          <w:color w:val="000000" w:themeColor="text1"/>
          <w:sz w:val="28"/>
          <w:szCs w:val="28"/>
        </w:rPr>
        <w:t>Ответственность руководителя корпорации</w:t>
      </w:r>
      <w:bookmarkStart w:id="0" w:name="_GoBack"/>
      <w:bookmarkEnd w:id="0"/>
      <w:r w:rsidRPr="000613F0">
        <w:rPr>
          <w:color w:val="000000" w:themeColor="text1"/>
          <w:sz w:val="28"/>
          <w:szCs w:val="28"/>
        </w:rPr>
        <w:t>»</w:t>
      </w:r>
    </w:p>
    <w:p w14:paraId="4E226DF3" w14:textId="77777777" w:rsidR="004C57B8" w:rsidRPr="00A477AD" w:rsidRDefault="004C57B8" w:rsidP="004C57B8">
      <w:pPr>
        <w:ind w:firstLine="709"/>
        <w:jc w:val="both"/>
        <w:rPr>
          <w:color w:val="000000" w:themeColor="text1"/>
          <w:sz w:val="28"/>
          <w:szCs w:val="28"/>
        </w:rPr>
      </w:pPr>
      <w:r w:rsidRPr="00A477AD">
        <w:rPr>
          <w:color w:val="000000" w:themeColor="text1"/>
          <w:sz w:val="28"/>
          <w:szCs w:val="28"/>
        </w:rPr>
        <w:t>Планируемые результаты освоения учебной дисциплины:</w:t>
      </w:r>
    </w:p>
    <w:p w14:paraId="19E0D21B" w14:textId="31625E8E" w:rsidR="004C57B8" w:rsidRPr="004C57B8" w:rsidRDefault="004C57B8" w:rsidP="004C57B8">
      <w:pPr>
        <w:ind w:firstLine="709"/>
        <w:jc w:val="both"/>
        <w:rPr>
          <w:sz w:val="28"/>
          <w:szCs w:val="28"/>
        </w:rPr>
      </w:pPr>
      <w:r w:rsidRPr="004C57B8">
        <w:rPr>
          <w:sz w:val="28"/>
          <w:szCs w:val="28"/>
        </w:rPr>
        <w:t>ПКП-1</w:t>
      </w:r>
      <w:r w:rsidRPr="004C57B8">
        <w:rPr>
          <w:sz w:val="28"/>
          <w:szCs w:val="28"/>
        </w:rPr>
        <w:t>: Способность использовать фундаментальные знания в области частного права и публичного права в современных условиях и оказывать помощь в реализации правовых норм субъектами гражданского оборота.</w:t>
      </w:r>
    </w:p>
    <w:p w14:paraId="60E90C94" w14:textId="25D2445B" w:rsidR="004C57B8" w:rsidRPr="004C57B8" w:rsidRDefault="004C57B8" w:rsidP="004C57B8">
      <w:pPr>
        <w:ind w:firstLine="709"/>
        <w:jc w:val="both"/>
        <w:rPr>
          <w:color w:val="000000" w:themeColor="text1"/>
          <w:sz w:val="28"/>
          <w:szCs w:val="28"/>
        </w:rPr>
      </w:pPr>
      <w:r w:rsidRPr="004C57B8">
        <w:rPr>
          <w:color w:val="000000" w:themeColor="text1"/>
          <w:sz w:val="28"/>
          <w:szCs w:val="28"/>
        </w:rPr>
        <w:t>ПКП-</w:t>
      </w:r>
      <w:r>
        <w:rPr>
          <w:color w:val="000000" w:themeColor="text1"/>
          <w:sz w:val="28"/>
          <w:szCs w:val="28"/>
        </w:rPr>
        <w:t>2</w:t>
      </w:r>
      <w:r w:rsidRPr="004C57B8">
        <w:rPr>
          <w:color w:val="000000" w:themeColor="text1"/>
          <w:sz w:val="28"/>
          <w:szCs w:val="28"/>
        </w:rPr>
        <w:t xml:space="preserve">: </w:t>
      </w:r>
      <w:r w:rsidRPr="004C57B8">
        <w:rPr>
          <w:sz w:val="28"/>
          <w:szCs w:val="28"/>
        </w:rPr>
        <w:t>Способность действовать с учетом кризисных ситуаций в экономике, вызываемых рисками правового и экономического характера, анализировать проблемные ситуации на рынке товаров, работ, услуг, а также выявить правонарушения при осуществлении предпринимательской деятельности и давать юридически обоснованные предложения по их преодолению и устранению.</w:t>
      </w:r>
    </w:p>
    <w:p w14:paraId="67948180" w14:textId="77777777" w:rsidR="004C57B8" w:rsidRPr="004C57B8" w:rsidRDefault="004C57B8" w:rsidP="004C57B8">
      <w:pPr>
        <w:ind w:firstLine="567"/>
        <w:jc w:val="both"/>
        <w:rPr>
          <w:b/>
          <w:sz w:val="28"/>
          <w:szCs w:val="28"/>
        </w:rPr>
      </w:pPr>
    </w:p>
    <w:p w14:paraId="4738EF61" w14:textId="77777777" w:rsidR="004C57B8" w:rsidRDefault="004C57B8" w:rsidP="004C57B8">
      <w:pPr>
        <w:ind w:firstLine="567"/>
        <w:jc w:val="both"/>
        <w:rPr>
          <w:sz w:val="28"/>
          <w:szCs w:val="28"/>
        </w:rPr>
      </w:pPr>
    </w:p>
    <w:p w14:paraId="6E443AF2" w14:textId="77777777" w:rsidR="004C57B8" w:rsidRDefault="004C57B8" w:rsidP="004C57B8">
      <w:pPr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785188">
        <w:rPr>
          <w:b/>
          <w:sz w:val="28"/>
          <w:szCs w:val="28"/>
        </w:rPr>
        <w:t>Оценоч</w:t>
      </w:r>
      <w:r>
        <w:rPr>
          <w:b/>
          <w:sz w:val="28"/>
          <w:szCs w:val="28"/>
        </w:rPr>
        <w:t>ные материалы</w:t>
      </w:r>
    </w:p>
    <w:p w14:paraId="33D9DB8F" w14:textId="77777777" w:rsidR="004C57B8" w:rsidRDefault="004C57B8" w:rsidP="00B80BCC">
      <w:pPr>
        <w:ind w:firstLine="567"/>
        <w:jc w:val="both"/>
        <w:rPr>
          <w:sz w:val="28"/>
          <w:szCs w:val="28"/>
        </w:rPr>
      </w:pPr>
    </w:p>
    <w:p w14:paraId="04B290F1" w14:textId="08127A8D" w:rsidR="00E950B6" w:rsidRPr="00125729" w:rsidRDefault="00571528" w:rsidP="00125729">
      <w:pPr>
        <w:ind w:firstLine="709"/>
        <w:jc w:val="both"/>
        <w:rPr>
          <w:rFonts w:eastAsiaTheme="minorEastAsia"/>
          <w:sz w:val="28"/>
          <w:szCs w:val="28"/>
        </w:rPr>
      </w:pPr>
      <w:r w:rsidRPr="00125729">
        <w:rPr>
          <w:rFonts w:eastAsiaTheme="minorEastAsia"/>
          <w:sz w:val="28"/>
          <w:szCs w:val="28"/>
        </w:rPr>
        <w:t xml:space="preserve">1 </w:t>
      </w:r>
      <w:r w:rsidRPr="00125729">
        <w:rPr>
          <w:rFonts w:eastAsiaTheme="minorEastAsia"/>
          <w:sz w:val="28"/>
          <w:szCs w:val="28"/>
        </w:rPr>
        <w:t>(</w:t>
      </w:r>
      <w:r w:rsidRPr="00125729">
        <w:rPr>
          <w:sz w:val="28"/>
          <w:szCs w:val="28"/>
        </w:rPr>
        <w:t>ПКП-1)</w:t>
      </w:r>
      <w:r w:rsidRPr="00125729">
        <w:rPr>
          <w:sz w:val="28"/>
          <w:szCs w:val="28"/>
        </w:rPr>
        <w:t xml:space="preserve">. </w:t>
      </w:r>
      <w:r w:rsidR="00E950B6" w:rsidRPr="00125729">
        <w:rPr>
          <w:rFonts w:eastAsiaTheme="minorEastAsia"/>
          <w:sz w:val="28"/>
          <w:szCs w:val="28"/>
        </w:rPr>
        <w:t>Ответственность руководителя корпорации</w:t>
      </w:r>
      <w:r w:rsidRPr="00125729">
        <w:rPr>
          <w:rFonts w:eastAsiaTheme="minorEastAsia"/>
          <w:sz w:val="28"/>
          <w:szCs w:val="28"/>
        </w:rPr>
        <w:t>:</w:t>
      </w:r>
      <w:r w:rsidR="00D830E0" w:rsidRPr="00125729">
        <w:rPr>
          <w:rFonts w:eastAsiaTheme="minorEastAsia"/>
          <w:sz w:val="28"/>
          <w:szCs w:val="28"/>
        </w:rPr>
        <w:t xml:space="preserve"> </w:t>
      </w:r>
    </w:p>
    <w:p w14:paraId="516F2D04" w14:textId="77777777" w:rsidR="00E950B6" w:rsidRPr="00125729" w:rsidRDefault="00E950B6" w:rsidP="00125729">
      <w:pPr>
        <w:numPr>
          <w:ilvl w:val="1"/>
          <w:numId w:val="4"/>
        </w:numPr>
        <w:ind w:left="0" w:firstLine="709"/>
        <w:jc w:val="both"/>
        <w:rPr>
          <w:rFonts w:eastAsiaTheme="minorEastAsia"/>
          <w:sz w:val="28"/>
          <w:szCs w:val="28"/>
        </w:rPr>
      </w:pPr>
      <w:r w:rsidRPr="00125729">
        <w:rPr>
          <w:rFonts w:eastAsiaTheme="minorEastAsia"/>
          <w:sz w:val="28"/>
          <w:szCs w:val="28"/>
        </w:rPr>
        <w:t>Ограничена только финансовыми штрафами.</w:t>
      </w:r>
    </w:p>
    <w:p w14:paraId="311EC686" w14:textId="77777777" w:rsidR="00E950B6" w:rsidRPr="00125729" w:rsidRDefault="00E950B6" w:rsidP="00125729">
      <w:pPr>
        <w:numPr>
          <w:ilvl w:val="1"/>
          <w:numId w:val="4"/>
        </w:numPr>
        <w:ind w:left="0" w:firstLine="709"/>
        <w:jc w:val="both"/>
        <w:rPr>
          <w:rFonts w:eastAsiaTheme="minorEastAsia"/>
          <w:sz w:val="28"/>
          <w:szCs w:val="28"/>
        </w:rPr>
      </w:pPr>
      <w:r w:rsidRPr="00125729">
        <w:rPr>
          <w:rFonts w:eastAsiaTheme="minorEastAsia"/>
          <w:bCs/>
          <w:sz w:val="28"/>
          <w:szCs w:val="28"/>
        </w:rPr>
        <w:t>Включает в себя как финансовые, так и уголовные санкции.</w:t>
      </w:r>
    </w:p>
    <w:p w14:paraId="04B2D4E1" w14:textId="77777777" w:rsidR="00E950B6" w:rsidRPr="00125729" w:rsidRDefault="00E950B6" w:rsidP="00125729">
      <w:pPr>
        <w:numPr>
          <w:ilvl w:val="1"/>
          <w:numId w:val="4"/>
        </w:numPr>
        <w:ind w:left="0" w:firstLine="709"/>
        <w:jc w:val="both"/>
        <w:rPr>
          <w:rFonts w:eastAsiaTheme="minorEastAsia"/>
          <w:sz w:val="28"/>
          <w:szCs w:val="28"/>
        </w:rPr>
      </w:pPr>
      <w:r w:rsidRPr="00125729">
        <w:rPr>
          <w:rFonts w:eastAsiaTheme="minorEastAsia"/>
          <w:sz w:val="28"/>
          <w:szCs w:val="28"/>
        </w:rPr>
        <w:t>Ограничивается только внутренними правилами корпорации.</w:t>
      </w:r>
    </w:p>
    <w:p w14:paraId="37F73917" w14:textId="3D7B39F0" w:rsidR="00571528" w:rsidRPr="00125729" w:rsidRDefault="00E950B6" w:rsidP="00125729">
      <w:pPr>
        <w:numPr>
          <w:ilvl w:val="1"/>
          <w:numId w:val="4"/>
        </w:numPr>
        <w:ind w:left="0" w:firstLine="709"/>
        <w:jc w:val="both"/>
        <w:rPr>
          <w:rFonts w:eastAsiaTheme="minorEastAsia"/>
          <w:sz w:val="28"/>
          <w:szCs w:val="28"/>
        </w:rPr>
      </w:pPr>
      <w:r w:rsidRPr="00125729">
        <w:rPr>
          <w:rFonts w:eastAsiaTheme="minorEastAsia"/>
          <w:sz w:val="28"/>
          <w:szCs w:val="28"/>
        </w:rPr>
        <w:t>Зависит от уровня образования руководителя.</w:t>
      </w:r>
    </w:p>
    <w:p w14:paraId="3B6A7B2A" w14:textId="77777777" w:rsidR="00571528" w:rsidRPr="00125729" w:rsidRDefault="00571528" w:rsidP="00125729">
      <w:pPr>
        <w:ind w:firstLine="709"/>
        <w:jc w:val="both"/>
        <w:rPr>
          <w:rFonts w:eastAsiaTheme="minorEastAsia"/>
          <w:sz w:val="28"/>
          <w:szCs w:val="28"/>
        </w:rPr>
      </w:pPr>
    </w:p>
    <w:p w14:paraId="433EB174" w14:textId="2DC418B5" w:rsidR="00E950B6" w:rsidRPr="00125729" w:rsidRDefault="00571528" w:rsidP="00125729">
      <w:pPr>
        <w:ind w:firstLine="709"/>
        <w:jc w:val="both"/>
        <w:rPr>
          <w:rFonts w:eastAsiaTheme="minorEastAsia"/>
          <w:sz w:val="28"/>
          <w:szCs w:val="28"/>
        </w:rPr>
      </w:pPr>
      <w:r w:rsidRPr="00125729">
        <w:rPr>
          <w:rFonts w:eastAsiaTheme="minorEastAsia"/>
          <w:sz w:val="28"/>
          <w:szCs w:val="28"/>
        </w:rPr>
        <w:t xml:space="preserve">2 </w:t>
      </w:r>
      <w:r w:rsidRPr="00125729">
        <w:rPr>
          <w:rFonts w:eastAsiaTheme="minorEastAsia"/>
          <w:sz w:val="28"/>
          <w:szCs w:val="28"/>
        </w:rPr>
        <w:t>(</w:t>
      </w:r>
      <w:r w:rsidRPr="00125729">
        <w:rPr>
          <w:sz w:val="28"/>
          <w:szCs w:val="28"/>
        </w:rPr>
        <w:t xml:space="preserve">ПКП-1). </w:t>
      </w:r>
      <w:r w:rsidR="00E950B6" w:rsidRPr="00125729">
        <w:rPr>
          <w:rFonts w:eastAsiaTheme="minorEastAsia"/>
          <w:sz w:val="28"/>
          <w:szCs w:val="28"/>
        </w:rPr>
        <w:t>Ответственность руководителя корпорации:</w:t>
      </w:r>
    </w:p>
    <w:p w14:paraId="572A7D84" w14:textId="77777777" w:rsidR="00E950B6" w:rsidRPr="00125729" w:rsidRDefault="00E950B6" w:rsidP="00125729">
      <w:pPr>
        <w:numPr>
          <w:ilvl w:val="1"/>
          <w:numId w:val="12"/>
        </w:numPr>
        <w:ind w:left="0" w:firstLine="709"/>
        <w:jc w:val="both"/>
        <w:rPr>
          <w:rFonts w:eastAsiaTheme="minorEastAsia"/>
          <w:sz w:val="28"/>
          <w:szCs w:val="28"/>
        </w:rPr>
      </w:pPr>
      <w:r w:rsidRPr="00125729">
        <w:rPr>
          <w:rFonts w:eastAsiaTheme="minorEastAsia"/>
          <w:sz w:val="28"/>
          <w:szCs w:val="28"/>
        </w:rPr>
        <w:t>Включает только гражданскую ответственность.</w:t>
      </w:r>
    </w:p>
    <w:p w14:paraId="5F8B1FAD" w14:textId="77777777" w:rsidR="00E950B6" w:rsidRPr="00125729" w:rsidRDefault="00E950B6" w:rsidP="00125729">
      <w:pPr>
        <w:numPr>
          <w:ilvl w:val="1"/>
          <w:numId w:val="12"/>
        </w:numPr>
        <w:ind w:left="0" w:firstLine="709"/>
        <w:jc w:val="both"/>
        <w:rPr>
          <w:rFonts w:eastAsiaTheme="minorEastAsia"/>
          <w:sz w:val="28"/>
          <w:szCs w:val="28"/>
        </w:rPr>
      </w:pPr>
      <w:r w:rsidRPr="00125729">
        <w:rPr>
          <w:rFonts w:eastAsiaTheme="minorEastAsia"/>
          <w:sz w:val="28"/>
          <w:szCs w:val="28"/>
        </w:rPr>
        <w:t>Регулируется только внутренними нормами компании.</w:t>
      </w:r>
    </w:p>
    <w:p w14:paraId="774B117A" w14:textId="77777777" w:rsidR="00E950B6" w:rsidRPr="00125729" w:rsidRDefault="00E950B6" w:rsidP="00125729">
      <w:pPr>
        <w:numPr>
          <w:ilvl w:val="1"/>
          <w:numId w:val="12"/>
        </w:numPr>
        <w:ind w:left="0" w:firstLine="709"/>
        <w:jc w:val="both"/>
        <w:rPr>
          <w:rFonts w:eastAsiaTheme="minorEastAsia"/>
          <w:sz w:val="28"/>
          <w:szCs w:val="28"/>
        </w:rPr>
      </w:pPr>
      <w:r w:rsidRPr="00125729">
        <w:rPr>
          <w:rFonts w:eastAsiaTheme="minorEastAsia"/>
          <w:sz w:val="28"/>
          <w:szCs w:val="28"/>
        </w:rPr>
        <w:t>Зависит от возраста руководителя.</w:t>
      </w:r>
    </w:p>
    <w:p w14:paraId="7C898968" w14:textId="11E591AC" w:rsidR="00E950B6" w:rsidRPr="00125729" w:rsidRDefault="00E950B6" w:rsidP="00125729">
      <w:pPr>
        <w:pStyle w:val="af0"/>
        <w:numPr>
          <w:ilvl w:val="1"/>
          <w:numId w:val="12"/>
        </w:numPr>
        <w:ind w:left="0" w:firstLine="709"/>
        <w:jc w:val="both"/>
        <w:rPr>
          <w:rFonts w:eastAsiaTheme="minorEastAsia"/>
          <w:bCs/>
          <w:sz w:val="28"/>
          <w:szCs w:val="28"/>
        </w:rPr>
      </w:pPr>
      <w:r w:rsidRPr="00125729">
        <w:rPr>
          <w:rFonts w:eastAsiaTheme="minorEastAsia"/>
          <w:bCs/>
          <w:sz w:val="28"/>
          <w:szCs w:val="28"/>
        </w:rPr>
        <w:t>Может включать как гражданскую, так и уголовную ответственность.</w:t>
      </w:r>
    </w:p>
    <w:p w14:paraId="39D0E00F" w14:textId="77777777" w:rsidR="004658E7" w:rsidRPr="00125729" w:rsidRDefault="004658E7" w:rsidP="00125729">
      <w:pPr>
        <w:ind w:firstLine="709"/>
        <w:jc w:val="both"/>
        <w:rPr>
          <w:rFonts w:eastAsiaTheme="minorEastAsia"/>
          <w:sz w:val="28"/>
          <w:szCs w:val="28"/>
        </w:rPr>
      </w:pPr>
    </w:p>
    <w:p w14:paraId="15EA692A" w14:textId="38391D38" w:rsidR="00E950B6" w:rsidRPr="00125729" w:rsidRDefault="00571528" w:rsidP="00125729">
      <w:pPr>
        <w:ind w:firstLine="709"/>
        <w:jc w:val="both"/>
        <w:rPr>
          <w:rFonts w:eastAsiaTheme="minorEastAsia"/>
          <w:sz w:val="28"/>
          <w:szCs w:val="28"/>
        </w:rPr>
      </w:pPr>
      <w:r w:rsidRPr="00125729">
        <w:rPr>
          <w:rFonts w:eastAsiaTheme="minorEastAsia"/>
          <w:sz w:val="28"/>
          <w:szCs w:val="28"/>
        </w:rPr>
        <w:t xml:space="preserve">3 </w:t>
      </w:r>
      <w:r w:rsidRPr="00125729">
        <w:rPr>
          <w:rFonts w:eastAsiaTheme="minorEastAsia"/>
          <w:sz w:val="28"/>
          <w:szCs w:val="28"/>
        </w:rPr>
        <w:t>(</w:t>
      </w:r>
      <w:r w:rsidRPr="00125729">
        <w:rPr>
          <w:sz w:val="28"/>
          <w:szCs w:val="28"/>
        </w:rPr>
        <w:t xml:space="preserve">ПКП-1). </w:t>
      </w:r>
      <w:r w:rsidR="00E950B6" w:rsidRPr="00125729">
        <w:rPr>
          <w:rFonts w:eastAsiaTheme="minorEastAsia"/>
          <w:sz w:val="28"/>
          <w:szCs w:val="28"/>
        </w:rPr>
        <w:t>Ответственность руководителя корпорации:</w:t>
      </w:r>
    </w:p>
    <w:p w14:paraId="14EB03E7" w14:textId="77777777" w:rsidR="004658E7" w:rsidRPr="00125729" w:rsidRDefault="004658E7" w:rsidP="00125729">
      <w:pPr>
        <w:numPr>
          <w:ilvl w:val="1"/>
          <w:numId w:val="5"/>
        </w:numPr>
        <w:ind w:left="0" w:firstLine="709"/>
        <w:jc w:val="both"/>
        <w:rPr>
          <w:rFonts w:eastAsiaTheme="minorEastAsia"/>
          <w:sz w:val="28"/>
          <w:szCs w:val="28"/>
        </w:rPr>
      </w:pPr>
      <w:r w:rsidRPr="00125729">
        <w:rPr>
          <w:rFonts w:eastAsiaTheme="minorEastAsia"/>
          <w:bCs/>
          <w:sz w:val="28"/>
          <w:szCs w:val="28"/>
        </w:rPr>
        <w:t>Может включать как административные, так и уголовные наказания.</w:t>
      </w:r>
    </w:p>
    <w:p w14:paraId="5CD11CD7" w14:textId="77777777" w:rsidR="00E950B6" w:rsidRPr="00125729" w:rsidRDefault="00E950B6" w:rsidP="00125729">
      <w:pPr>
        <w:numPr>
          <w:ilvl w:val="1"/>
          <w:numId w:val="5"/>
        </w:numPr>
        <w:ind w:left="0" w:firstLine="709"/>
        <w:jc w:val="both"/>
        <w:rPr>
          <w:rFonts w:eastAsiaTheme="minorEastAsia"/>
          <w:sz w:val="28"/>
          <w:szCs w:val="28"/>
        </w:rPr>
      </w:pPr>
      <w:r w:rsidRPr="00125729">
        <w:rPr>
          <w:rFonts w:eastAsiaTheme="minorEastAsia"/>
          <w:sz w:val="28"/>
          <w:szCs w:val="28"/>
        </w:rPr>
        <w:t>Зависит от размера корпорации.</w:t>
      </w:r>
    </w:p>
    <w:p w14:paraId="5161598B" w14:textId="77777777" w:rsidR="00E950B6" w:rsidRPr="00125729" w:rsidRDefault="00E950B6" w:rsidP="00125729">
      <w:pPr>
        <w:numPr>
          <w:ilvl w:val="1"/>
          <w:numId w:val="5"/>
        </w:numPr>
        <w:ind w:left="0" w:firstLine="709"/>
        <w:jc w:val="both"/>
        <w:rPr>
          <w:rFonts w:eastAsiaTheme="minorEastAsia"/>
          <w:sz w:val="28"/>
          <w:szCs w:val="28"/>
        </w:rPr>
      </w:pPr>
      <w:r w:rsidRPr="00125729">
        <w:rPr>
          <w:rFonts w:eastAsiaTheme="minorEastAsia"/>
          <w:sz w:val="28"/>
          <w:szCs w:val="28"/>
        </w:rPr>
        <w:t>Ограничена только штрафами.</w:t>
      </w:r>
    </w:p>
    <w:p w14:paraId="1EB4FB9F" w14:textId="77777777" w:rsidR="00E950B6" w:rsidRPr="00125729" w:rsidRDefault="00E950B6" w:rsidP="00125729">
      <w:pPr>
        <w:numPr>
          <w:ilvl w:val="1"/>
          <w:numId w:val="5"/>
        </w:numPr>
        <w:ind w:left="0" w:firstLine="709"/>
        <w:jc w:val="both"/>
        <w:rPr>
          <w:rFonts w:eastAsiaTheme="minorEastAsia"/>
          <w:sz w:val="28"/>
          <w:szCs w:val="28"/>
        </w:rPr>
      </w:pPr>
      <w:r w:rsidRPr="00125729">
        <w:rPr>
          <w:rFonts w:eastAsiaTheme="minorEastAsia"/>
          <w:sz w:val="28"/>
          <w:szCs w:val="28"/>
        </w:rPr>
        <w:t>Зависит от наличия страховки.</w:t>
      </w:r>
    </w:p>
    <w:p w14:paraId="6EBA85CE" w14:textId="77777777" w:rsidR="004658E7" w:rsidRPr="00125729" w:rsidRDefault="004658E7" w:rsidP="00125729">
      <w:pPr>
        <w:ind w:firstLine="709"/>
        <w:jc w:val="both"/>
        <w:rPr>
          <w:rFonts w:eastAsiaTheme="minorEastAsia"/>
          <w:sz w:val="28"/>
          <w:szCs w:val="28"/>
        </w:rPr>
      </w:pPr>
    </w:p>
    <w:p w14:paraId="2025B93D" w14:textId="518C652A" w:rsidR="00E950B6" w:rsidRPr="00125729" w:rsidRDefault="00571528" w:rsidP="00125729">
      <w:pPr>
        <w:ind w:firstLine="709"/>
        <w:jc w:val="both"/>
        <w:rPr>
          <w:rFonts w:eastAsiaTheme="minorEastAsia"/>
          <w:sz w:val="28"/>
          <w:szCs w:val="28"/>
        </w:rPr>
      </w:pPr>
      <w:r w:rsidRPr="00125729">
        <w:rPr>
          <w:rFonts w:eastAsiaTheme="minorEastAsia"/>
          <w:sz w:val="28"/>
          <w:szCs w:val="28"/>
        </w:rPr>
        <w:t>4</w:t>
      </w:r>
      <w:r w:rsidRPr="00125729">
        <w:rPr>
          <w:rFonts w:eastAsiaTheme="minorEastAsia"/>
          <w:sz w:val="28"/>
          <w:szCs w:val="28"/>
        </w:rPr>
        <w:t xml:space="preserve"> (</w:t>
      </w:r>
      <w:r w:rsidRPr="00125729">
        <w:rPr>
          <w:sz w:val="28"/>
          <w:szCs w:val="28"/>
        </w:rPr>
        <w:t xml:space="preserve">ПКП-1). </w:t>
      </w:r>
      <w:r w:rsidR="00E950B6" w:rsidRPr="00125729">
        <w:rPr>
          <w:rFonts w:eastAsiaTheme="minorEastAsia"/>
          <w:sz w:val="28"/>
          <w:szCs w:val="28"/>
        </w:rPr>
        <w:t>Ответственность руководителя корпорации:</w:t>
      </w:r>
    </w:p>
    <w:p w14:paraId="62400EA8" w14:textId="77777777" w:rsidR="00E950B6" w:rsidRPr="00125729" w:rsidRDefault="00E950B6" w:rsidP="00125729">
      <w:pPr>
        <w:numPr>
          <w:ilvl w:val="1"/>
          <w:numId w:val="6"/>
        </w:numPr>
        <w:ind w:left="0" w:firstLine="709"/>
        <w:jc w:val="both"/>
        <w:rPr>
          <w:rFonts w:eastAsiaTheme="minorEastAsia"/>
          <w:sz w:val="28"/>
          <w:szCs w:val="28"/>
        </w:rPr>
      </w:pPr>
      <w:r w:rsidRPr="00125729">
        <w:rPr>
          <w:rFonts w:eastAsiaTheme="minorEastAsia"/>
          <w:sz w:val="28"/>
          <w:szCs w:val="28"/>
        </w:rPr>
        <w:t>Ограничена только внутренними документами компании.</w:t>
      </w:r>
    </w:p>
    <w:p w14:paraId="4E7F3765" w14:textId="77777777" w:rsidR="00E950B6" w:rsidRPr="00125729" w:rsidRDefault="00E950B6" w:rsidP="00125729">
      <w:pPr>
        <w:numPr>
          <w:ilvl w:val="1"/>
          <w:numId w:val="6"/>
        </w:numPr>
        <w:ind w:left="0" w:firstLine="709"/>
        <w:jc w:val="both"/>
        <w:rPr>
          <w:rFonts w:eastAsiaTheme="minorEastAsia"/>
          <w:sz w:val="28"/>
          <w:szCs w:val="28"/>
        </w:rPr>
      </w:pPr>
      <w:r w:rsidRPr="00125729">
        <w:rPr>
          <w:rFonts w:eastAsiaTheme="minorEastAsia"/>
          <w:bCs/>
          <w:sz w:val="28"/>
          <w:szCs w:val="28"/>
        </w:rPr>
        <w:t>Может включать как уголовную, так и административную ответственность.</w:t>
      </w:r>
    </w:p>
    <w:p w14:paraId="017CFAE8" w14:textId="77777777" w:rsidR="00E950B6" w:rsidRPr="00125729" w:rsidRDefault="00E950B6" w:rsidP="00125729">
      <w:pPr>
        <w:numPr>
          <w:ilvl w:val="1"/>
          <w:numId w:val="6"/>
        </w:numPr>
        <w:ind w:left="0" w:firstLine="709"/>
        <w:jc w:val="both"/>
        <w:rPr>
          <w:rFonts w:eastAsiaTheme="minorEastAsia"/>
          <w:sz w:val="28"/>
          <w:szCs w:val="28"/>
        </w:rPr>
      </w:pPr>
      <w:r w:rsidRPr="00125729">
        <w:rPr>
          <w:rFonts w:eastAsiaTheme="minorEastAsia"/>
          <w:sz w:val="28"/>
          <w:szCs w:val="28"/>
        </w:rPr>
        <w:t>Зависит от размера компании.</w:t>
      </w:r>
    </w:p>
    <w:p w14:paraId="32B24842" w14:textId="77777777" w:rsidR="00E950B6" w:rsidRPr="00125729" w:rsidRDefault="00E950B6" w:rsidP="00125729">
      <w:pPr>
        <w:numPr>
          <w:ilvl w:val="1"/>
          <w:numId w:val="6"/>
        </w:numPr>
        <w:ind w:left="0" w:firstLine="709"/>
        <w:jc w:val="both"/>
        <w:rPr>
          <w:rFonts w:eastAsiaTheme="minorEastAsia"/>
          <w:sz w:val="28"/>
          <w:szCs w:val="28"/>
        </w:rPr>
      </w:pPr>
      <w:r w:rsidRPr="00125729">
        <w:rPr>
          <w:rFonts w:eastAsiaTheme="minorEastAsia"/>
          <w:sz w:val="28"/>
          <w:szCs w:val="28"/>
        </w:rPr>
        <w:t>Ограничивается только гражданской ответственностью.</w:t>
      </w:r>
    </w:p>
    <w:p w14:paraId="1575294E" w14:textId="77777777" w:rsidR="004658E7" w:rsidRPr="00125729" w:rsidRDefault="004658E7" w:rsidP="00125729">
      <w:pPr>
        <w:ind w:firstLine="709"/>
        <w:jc w:val="both"/>
        <w:rPr>
          <w:rFonts w:eastAsiaTheme="minorEastAsia"/>
          <w:sz w:val="28"/>
          <w:szCs w:val="28"/>
        </w:rPr>
      </w:pPr>
    </w:p>
    <w:p w14:paraId="7C8AEBBC" w14:textId="7A08FBA9" w:rsidR="00E950B6" w:rsidRPr="00125729" w:rsidRDefault="00571528" w:rsidP="00125729">
      <w:pPr>
        <w:ind w:firstLine="709"/>
        <w:jc w:val="both"/>
        <w:rPr>
          <w:rFonts w:eastAsiaTheme="minorEastAsia"/>
          <w:sz w:val="28"/>
          <w:szCs w:val="28"/>
        </w:rPr>
      </w:pPr>
      <w:r w:rsidRPr="00125729">
        <w:rPr>
          <w:rFonts w:eastAsiaTheme="minorEastAsia"/>
          <w:sz w:val="28"/>
          <w:szCs w:val="28"/>
        </w:rPr>
        <w:t xml:space="preserve">5 </w:t>
      </w:r>
      <w:r w:rsidRPr="00125729">
        <w:rPr>
          <w:rFonts w:eastAsiaTheme="minorEastAsia"/>
          <w:sz w:val="28"/>
          <w:szCs w:val="28"/>
        </w:rPr>
        <w:t>(</w:t>
      </w:r>
      <w:r w:rsidRPr="00125729">
        <w:rPr>
          <w:sz w:val="28"/>
          <w:szCs w:val="28"/>
        </w:rPr>
        <w:t xml:space="preserve">ПКП-1). </w:t>
      </w:r>
      <w:r w:rsidR="00E950B6" w:rsidRPr="00125729">
        <w:rPr>
          <w:rFonts w:eastAsiaTheme="minorEastAsia"/>
          <w:sz w:val="28"/>
          <w:szCs w:val="28"/>
        </w:rPr>
        <w:t>Ответственность руководителя корпорации:</w:t>
      </w:r>
    </w:p>
    <w:p w14:paraId="66BC176C" w14:textId="77777777" w:rsidR="004658E7" w:rsidRPr="00125729" w:rsidRDefault="004658E7" w:rsidP="00125729">
      <w:pPr>
        <w:numPr>
          <w:ilvl w:val="1"/>
          <w:numId w:val="7"/>
        </w:numPr>
        <w:ind w:left="0" w:firstLine="709"/>
        <w:jc w:val="both"/>
        <w:rPr>
          <w:rFonts w:eastAsiaTheme="minorEastAsia"/>
          <w:sz w:val="28"/>
          <w:szCs w:val="28"/>
        </w:rPr>
      </w:pPr>
      <w:r w:rsidRPr="00125729">
        <w:rPr>
          <w:rFonts w:eastAsiaTheme="minorEastAsia"/>
          <w:bCs/>
          <w:sz w:val="28"/>
          <w:szCs w:val="28"/>
        </w:rPr>
        <w:t>Может включать гражданскую, уголовную и административную ответственность.</w:t>
      </w:r>
    </w:p>
    <w:p w14:paraId="788275E1" w14:textId="77777777" w:rsidR="00E950B6" w:rsidRPr="00125729" w:rsidRDefault="00E950B6" w:rsidP="00125729">
      <w:pPr>
        <w:numPr>
          <w:ilvl w:val="1"/>
          <w:numId w:val="7"/>
        </w:numPr>
        <w:ind w:left="0" w:firstLine="709"/>
        <w:jc w:val="both"/>
        <w:rPr>
          <w:rFonts w:eastAsiaTheme="minorEastAsia"/>
          <w:sz w:val="28"/>
          <w:szCs w:val="28"/>
        </w:rPr>
      </w:pPr>
      <w:r w:rsidRPr="00125729">
        <w:rPr>
          <w:rFonts w:eastAsiaTheme="minorEastAsia"/>
          <w:sz w:val="28"/>
          <w:szCs w:val="28"/>
        </w:rPr>
        <w:t>Включает только уголовную ответственность.</w:t>
      </w:r>
    </w:p>
    <w:p w14:paraId="237B8ECD" w14:textId="77777777" w:rsidR="00E950B6" w:rsidRPr="00125729" w:rsidRDefault="00E950B6" w:rsidP="00125729">
      <w:pPr>
        <w:numPr>
          <w:ilvl w:val="1"/>
          <w:numId w:val="7"/>
        </w:numPr>
        <w:ind w:left="0" w:firstLine="709"/>
        <w:jc w:val="both"/>
        <w:rPr>
          <w:rFonts w:eastAsiaTheme="minorEastAsia"/>
          <w:sz w:val="28"/>
          <w:szCs w:val="28"/>
        </w:rPr>
      </w:pPr>
      <w:r w:rsidRPr="00125729">
        <w:rPr>
          <w:rFonts w:eastAsiaTheme="minorEastAsia"/>
          <w:sz w:val="28"/>
          <w:szCs w:val="28"/>
        </w:rPr>
        <w:t>Ограничивается только финансовыми штрафами.</w:t>
      </w:r>
    </w:p>
    <w:p w14:paraId="5622114F" w14:textId="77777777" w:rsidR="00E950B6" w:rsidRPr="00125729" w:rsidRDefault="00E950B6" w:rsidP="00125729">
      <w:pPr>
        <w:numPr>
          <w:ilvl w:val="1"/>
          <w:numId w:val="7"/>
        </w:numPr>
        <w:ind w:left="0" w:firstLine="709"/>
        <w:jc w:val="both"/>
        <w:rPr>
          <w:rFonts w:eastAsiaTheme="minorEastAsia"/>
          <w:sz w:val="28"/>
          <w:szCs w:val="28"/>
        </w:rPr>
      </w:pPr>
      <w:r w:rsidRPr="00125729">
        <w:rPr>
          <w:rFonts w:eastAsiaTheme="minorEastAsia"/>
          <w:sz w:val="28"/>
          <w:szCs w:val="28"/>
        </w:rPr>
        <w:t>Зависит от цвета глаз руководителя.</w:t>
      </w:r>
    </w:p>
    <w:p w14:paraId="4ABE4DE8" w14:textId="77777777" w:rsidR="004658E7" w:rsidRPr="00125729" w:rsidRDefault="004658E7" w:rsidP="00125729">
      <w:pPr>
        <w:ind w:firstLine="709"/>
        <w:jc w:val="both"/>
        <w:rPr>
          <w:rFonts w:eastAsiaTheme="minorEastAsia"/>
          <w:sz w:val="28"/>
          <w:szCs w:val="28"/>
        </w:rPr>
      </w:pPr>
    </w:p>
    <w:p w14:paraId="73FEDE6F" w14:textId="29057D70" w:rsidR="00E950B6" w:rsidRPr="00125729" w:rsidRDefault="00571528" w:rsidP="00125729">
      <w:pPr>
        <w:ind w:firstLine="709"/>
        <w:jc w:val="both"/>
        <w:rPr>
          <w:rFonts w:eastAsiaTheme="minorEastAsia"/>
          <w:sz w:val="28"/>
          <w:szCs w:val="28"/>
        </w:rPr>
      </w:pPr>
      <w:r w:rsidRPr="00125729">
        <w:rPr>
          <w:rFonts w:eastAsiaTheme="minorEastAsia"/>
          <w:sz w:val="28"/>
          <w:szCs w:val="28"/>
        </w:rPr>
        <w:t xml:space="preserve">6 </w:t>
      </w:r>
      <w:r w:rsidRPr="00125729">
        <w:rPr>
          <w:rFonts w:eastAsiaTheme="minorEastAsia"/>
          <w:sz w:val="28"/>
          <w:szCs w:val="28"/>
        </w:rPr>
        <w:t>(</w:t>
      </w:r>
      <w:r w:rsidRPr="00125729">
        <w:rPr>
          <w:sz w:val="28"/>
          <w:szCs w:val="28"/>
        </w:rPr>
        <w:t xml:space="preserve">ПКП-1). </w:t>
      </w:r>
      <w:r w:rsidR="00E950B6" w:rsidRPr="00125729">
        <w:rPr>
          <w:rFonts w:eastAsiaTheme="minorEastAsia"/>
          <w:sz w:val="28"/>
          <w:szCs w:val="28"/>
        </w:rPr>
        <w:t>Ответственность руководителя корпорации:</w:t>
      </w:r>
    </w:p>
    <w:p w14:paraId="13A84741" w14:textId="77777777" w:rsidR="00E950B6" w:rsidRPr="00125729" w:rsidRDefault="00E950B6" w:rsidP="00125729">
      <w:pPr>
        <w:numPr>
          <w:ilvl w:val="1"/>
          <w:numId w:val="8"/>
        </w:numPr>
        <w:ind w:left="0" w:firstLine="709"/>
        <w:jc w:val="both"/>
        <w:rPr>
          <w:rFonts w:eastAsiaTheme="minorEastAsia"/>
          <w:sz w:val="28"/>
          <w:szCs w:val="28"/>
        </w:rPr>
      </w:pPr>
      <w:r w:rsidRPr="00125729">
        <w:rPr>
          <w:rFonts w:eastAsiaTheme="minorEastAsia"/>
          <w:sz w:val="28"/>
          <w:szCs w:val="28"/>
        </w:rPr>
        <w:t>Ограничена только внутренними правилами компании.</w:t>
      </w:r>
    </w:p>
    <w:p w14:paraId="39C25710" w14:textId="77777777" w:rsidR="00E950B6" w:rsidRPr="00125729" w:rsidRDefault="00E950B6" w:rsidP="00125729">
      <w:pPr>
        <w:numPr>
          <w:ilvl w:val="1"/>
          <w:numId w:val="8"/>
        </w:numPr>
        <w:ind w:left="0" w:firstLine="709"/>
        <w:jc w:val="both"/>
        <w:rPr>
          <w:rFonts w:eastAsiaTheme="minorEastAsia"/>
          <w:sz w:val="28"/>
          <w:szCs w:val="28"/>
        </w:rPr>
      </w:pPr>
      <w:r w:rsidRPr="00125729">
        <w:rPr>
          <w:rFonts w:eastAsiaTheme="minorEastAsia"/>
          <w:bCs/>
          <w:sz w:val="28"/>
          <w:szCs w:val="28"/>
        </w:rPr>
        <w:t>Может включать гражданскую, административную и уголовную ответственность.</w:t>
      </w:r>
    </w:p>
    <w:p w14:paraId="6F92E178" w14:textId="77777777" w:rsidR="00E950B6" w:rsidRPr="00125729" w:rsidRDefault="00E950B6" w:rsidP="00125729">
      <w:pPr>
        <w:numPr>
          <w:ilvl w:val="1"/>
          <w:numId w:val="8"/>
        </w:numPr>
        <w:ind w:left="0" w:firstLine="709"/>
        <w:jc w:val="both"/>
        <w:rPr>
          <w:rFonts w:eastAsiaTheme="minorEastAsia"/>
          <w:sz w:val="28"/>
          <w:szCs w:val="28"/>
        </w:rPr>
      </w:pPr>
      <w:r w:rsidRPr="00125729">
        <w:rPr>
          <w:rFonts w:eastAsiaTheme="minorEastAsia"/>
          <w:sz w:val="28"/>
          <w:szCs w:val="28"/>
        </w:rPr>
        <w:t>Регулируется только международными законами.</w:t>
      </w:r>
    </w:p>
    <w:p w14:paraId="0398740D" w14:textId="57047D7E" w:rsidR="004658E7" w:rsidRPr="00125729" w:rsidRDefault="00E950B6" w:rsidP="00125729">
      <w:pPr>
        <w:numPr>
          <w:ilvl w:val="1"/>
          <w:numId w:val="8"/>
        </w:numPr>
        <w:ind w:left="0" w:firstLine="709"/>
        <w:jc w:val="both"/>
        <w:rPr>
          <w:rFonts w:eastAsiaTheme="minorEastAsia"/>
          <w:sz w:val="28"/>
          <w:szCs w:val="28"/>
        </w:rPr>
      </w:pPr>
      <w:r w:rsidRPr="00125729">
        <w:rPr>
          <w:rFonts w:eastAsiaTheme="minorEastAsia"/>
          <w:sz w:val="28"/>
          <w:szCs w:val="28"/>
        </w:rPr>
        <w:t>Зависит от количества лет работы в компании.</w:t>
      </w:r>
    </w:p>
    <w:p w14:paraId="0AA8C508" w14:textId="77777777" w:rsidR="004658E7" w:rsidRPr="00125729" w:rsidRDefault="004658E7" w:rsidP="00125729">
      <w:pPr>
        <w:ind w:firstLine="709"/>
        <w:jc w:val="both"/>
        <w:rPr>
          <w:rFonts w:eastAsiaTheme="minorEastAsia"/>
          <w:sz w:val="28"/>
          <w:szCs w:val="28"/>
        </w:rPr>
      </w:pPr>
    </w:p>
    <w:p w14:paraId="7430291E" w14:textId="1A838FDC" w:rsidR="00E950B6" w:rsidRPr="00125729" w:rsidRDefault="00571528" w:rsidP="00125729">
      <w:pPr>
        <w:ind w:firstLine="709"/>
        <w:jc w:val="both"/>
        <w:rPr>
          <w:rFonts w:eastAsiaTheme="minorEastAsia"/>
          <w:sz w:val="28"/>
          <w:szCs w:val="28"/>
        </w:rPr>
      </w:pPr>
      <w:r w:rsidRPr="00125729">
        <w:rPr>
          <w:rFonts w:eastAsiaTheme="minorEastAsia"/>
          <w:sz w:val="28"/>
          <w:szCs w:val="28"/>
        </w:rPr>
        <w:t xml:space="preserve">7 </w:t>
      </w:r>
      <w:r w:rsidRPr="00125729">
        <w:rPr>
          <w:rFonts w:eastAsiaTheme="minorEastAsia"/>
          <w:sz w:val="28"/>
          <w:szCs w:val="28"/>
        </w:rPr>
        <w:t>(</w:t>
      </w:r>
      <w:r w:rsidRPr="00125729">
        <w:rPr>
          <w:sz w:val="28"/>
          <w:szCs w:val="28"/>
        </w:rPr>
        <w:t xml:space="preserve">ПКП-1). </w:t>
      </w:r>
      <w:r w:rsidR="00E950B6" w:rsidRPr="00125729">
        <w:rPr>
          <w:rFonts w:eastAsiaTheme="minorEastAsia"/>
          <w:sz w:val="28"/>
          <w:szCs w:val="28"/>
        </w:rPr>
        <w:t>Ответственность руководителя корпорации:</w:t>
      </w:r>
    </w:p>
    <w:p w14:paraId="76A65B42" w14:textId="77777777" w:rsidR="00E950B6" w:rsidRPr="00125729" w:rsidRDefault="00E950B6" w:rsidP="00125729">
      <w:pPr>
        <w:numPr>
          <w:ilvl w:val="1"/>
          <w:numId w:val="13"/>
        </w:numPr>
        <w:ind w:left="0" w:firstLine="709"/>
        <w:jc w:val="both"/>
        <w:rPr>
          <w:rFonts w:eastAsiaTheme="minorEastAsia"/>
          <w:sz w:val="28"/>
          <w:szCs w:val="28"/>
        </w:rPr>
      </w:pPr>
      <w:r w:rsidRPr="00125729">
        <w:rPr>
          <w:rFonts w:eastAsiaTheme="minorEastAsia"/>
          <w:sz w:val="28"/>
          <w:szCs w:val="28"/>
        </w:rPr>
        <w:t>Зависит от стажа работы в компании.</w:t>
      </w:r>
    </w:p>
    <w:p w14:paraId="33546823" w14:textId="77777777" w:rsidR="00E950B6" w:rsidRPr="00125729" w:rsidRDefault="00E950B6" w:rsidP="00125729">
      <w:pPr>
        <w:numPr>
          <w:ilvl w:val="1"/>
          <w:numId w:val="13"/>
        </w:numPr>
        <w:ind w:left="0" w:firstLine="709"/>
        <w:jc w:val="both"/>
        <w:rPr>
          <w:rFonts w:eastAsiaTheme="minorEastAsia"/>
          <w:sz w:val="28"/>
          <w:szCs w:val="28"/>
        </w:rPr>
      </w:pPr>
      <w:r w:rsidRPr="00125729">
        <w:rPr>
          <w:rFonts w:eastAsiaTheme="minorEastAsia"/>
          <w:sz w:val="28"/>
          <w:szCs w:val="28"/>
        </w:rPr>
        <w:t>Ограничивается только внутренними документами компании.</w:t>
      </w:r>
    </w:p>
    <w:p w14:paraId="6AD1213E" w14:textId="77777777" w:rsidR="004658E7" w:rsidRPr="00125729" w:rsidRDefault="004658E7" w:rsidP="00125729">
      <w:pPr>
        <w:numPr>
          <w:ilvl w:val="1"/>
          <w:numId w:val="13"/>
        </w:numPr>
        <w:ind w:left="0" w:firstLine="709"/>
        <w:jc w:val="both"/>
        <w:rPr>
          <w:rFonts w:eastAsiaTheme="minorEastAsia"/>
          <w:sz w:val="28"/>
          <w:szCs w:val="28"/>
        </w:rPr>
      </w:pPr>
      <w:r w:rsidRPr="00125729">
        <w:rPr>
          <w:rFonts w:eastAsiaTheme="minorEastAsia"/>
          <w:bCs/>
          <w:sz w:val="28"/>
          <w:szCs w:val="28"/>
        </w:rPr>
        <w:t>Может включать финансовые, гражданские, административные и уголовные санкции.</w:t>
      </w:r>
    </w:p>
    <w:p w14:paraId="482BD1F1" w14:textId="77777777" w:rsidR="00E950B6" w:rsidRPr="00125729" w:rsidRDefault="00E950B6" w:rsidP="00125729">
      <w:pPr>
        <w:numPr>
          <w:ilvl w:val="1"/>
          <w:numId w:val="13"/>
        </w:numPr>
        <w:ind w:left="0" w:firstLine="709"/>
        <w:jc w:val="both"/>
        <w:rPr>
          <w:rFonts w:eastAsiaTheme="minorEastAsia"/>
          <w:sz w:val="28"/>
          <w:szCs w:val="28"/>
        </w:rPr>
      </w:pPr>
      <w:r w:rsidRPr="00125729">
        <w:rPr>
          <w:rFonts w:eastAsiaTheme="minorEastAsia"/>
          <w:sz w:val="28"/>
          <w:szCs w:val="28"/>
        </w:rPr>
        <w:t>Зависит от семейного положения руководителя.</w:t>
      </w:r>
    </w:p>
    <w:p w14:paraId="0443496A" w14:textId="77777777" w:rsidR="004658E7" w:rsidRPr="00125729" w:rsidRDefault="004658E7" w:rsidP="00125729">
      <w:pPr>
        <w:ind w:firstLine="709"/>
        <w:jc w:val="both"/>
        <w:rPr>
          <w:rFonts w:eastAsiaTheme="minorEastAsia"/>
          <w:sz w:val="28"/>
          <w:szCs w:val="28"/>
        </w:rPr>
      </w:pPr>
    </w:p>
    <w:p w14:paraId="5421F27A" w14:textId="724CE83E" w:rsidR="00E950B6" w:rsidRPr="00125729" w:rsidRDefault="00571528" w:rsidP="00125729">
      <w:pPr>
        <w:ind w:firstLine="709"/>
        <w:jc w:val="both"/>
        <w:rPr>
          <w:rFonts w:eastAsiaTheme="minorEastAsia"/>
          <w:sz w:val="28"/>
          <w:szCs w:val="28"/>
        </w:rPr>
      </w:pPr>
      <w:r w:rsidRPr="00125729">
        <w:rPr>
          <w:rFonts w:eastAsiaTheme="minorEastAsia"/>
          <w:sz w:val="28"/>
          <w:szCs w:val="28"/>
        </w:rPr>
        <w:t>8</w:t>
      </w:r>
      <w:r w:rsidRPr="00125729">
        <w:rPr>
          <w:rFonts w:eastAsiaTheme="minorEastAsia"/>
          <w:sz w:val="28"/>
          <w:szCs w:val="28"/>
        </w:rPr>
        <w:t xml:space="preserve"> (</w:t>
      </w:r>
      <w:r w:rsidRPr="00125729">
        <w:rPr>
          <w:sz w:val="28"/>
          <w:szCs w:val="28"/>
        </w:rPr>
        <w:t>ПКП-</w:t>
      </w:r>
      <w:r w:rsidRPr="00125729">
        <w:rPr>
          <w:sz w:val="28"/>
          <w:szCs w:val="28"/>
        </w:rPr>
        <w:t>2</w:t>
      </w:r>
      <w:r w:rsidRPr="00125729">
        <w:rPr>
          <w:sz w:val="28"/>
          <w:szCs w:val="28"/>
        </w:rPr>
        <w:t xml:space="preserve">). </w:t>
      </w:r>
      <w:r w:rsidR="00E950B6" w:rsidRPr="00125729">
        <w:rPr>
          <w:rFonts w:eastAsiaTheme="minorEastAsia"/>
          <w:sz w:val="28"/>
          <w:szCs w:val="28"/>
        </w:rPr>
        <w:t>Ответственность руководителя корпорации:</w:t>
      </w:r>
    </w:p>
    <w:p w14:paraId="356009B0" w14:textId="77777777" w:rsidR="00E950B6" w:rsidRPr="00125729" w:rsidRDefault="00E950B6" w:rsidP="00125729">
      <w:pPr>
        <w:numPr>
          <w:ilvl w:val="1"/>
          <w:numId w:val="14"/>
        </w:numPr>
        <w:ind w:left="0" w:firstLine="709"/>
        <w:jc w:val="both"/>
        <w:rPr>
          <w:rFonts w:eastAsiaTheme="minorEastAsia"/>
          <w:sz w:val="28"/>
          <w:szCs w:val="28"/>
        </w:rPr>
      </w:pPr>
      <w:r w:rsidRPr="00125729">
        <w:rPr>
          <w:rFonts w:eastAsiaTheme="minorEastAsia"/>
          <w:sz w:val="28"/>
          <w:szCs w:val="28"/>
        </w:rPr>
        <w:t>Ограничивается только финансовыми штрафами.</w:t>
      </w:r>
    </w:p>
    <w:p w14:paraId="4FBBB7AC" w14:textId="77777777" w:rsidR="00E950B6" w:rsidRPr="00125729" w:rsidRDefault="00E950B6" w:rsidP="00125729">
      <w:pPr>
        <w:numPr>
          <w:ilvl w:val="1"/>
          <w:numId w:val="14"/>
        </w:numPr>
        <w:ind w:left="0" w:firstLine="709"/>
        <w:jc w:val="both"/>
        <w:rPr>
          <w:rFonts w:eastAsiaTheme="minorEastAsia"/>
          <w:sz w:val="28"/>
          <w:szCs w:val="28"/>
        </w:rPr>
      </w:pPr>
      <w:r w:rsidRPr="00125729">
        <w:rPr>
          <w:rFonts w:eastAsiaTheme="minorEastAsia"/>
          <w:sz w:val="28"/>
          <w:szCs w:val="28"/>
        </w:rPr>
        <w:t>Регулируется только муниципальными законами.</w:t>
      </w:r>
    </w:p>
    <w:p w14:paraId="6F8229B5" w14:textId="77777777" w:rsidR="00E950B6" w:rsidRPr="00125729" w:rsidRDefault="00E950B6" w:rsidP="00125729">
      <w:pPr>
        <w:numPr>
          <w:ilvl w:val="1"/>
          <w:numId w:val="14"/>
        </w:numPr>
        <w:ind w:left="0" w:firstLine="709"/>
        <w:jc w:val="both"/>
        <w:rPr>
          <w:rFonts w:eastAsiaTheme="minorEastAsia"/>
          <w:sz w:val="28"/>
          <w:szCs w:val="28"/>
        </w:rPr>
      </w:pPr>
      <w:r w:rsidRPr="00125729">
        <w:rPr>
          <w:rFonts w:eastAsiaTheme="minorEastAsia"/>
          <w:sz w:val="28"/>
          <w:szCs w:val="28"/>
        </w:rPr>
        <w:t>Зависит от национальности руководителя.</w:t>
      </w:r>
    </w:p>
    <w:p w14:paraId="0F39E99C" w14:textId="77777777" w:rsidR="004658E7" w:rsidRPr="00125729" w:rsidRDefault="004658E7" w:rsidP="00125729">
      <w:pPr>
        <w:pStyle w:val="af0"/>
        <w:numPr>
          <w:ilvl w:val="1"/>
          <w:numId w:val="14"/>
        </w:numPr>
        <w:ind w:left="0" w:firstLine="709"/>
        <w:jc w:val="both"/>
        <w:rPr>
          <w:rFonts w:eastAsiaTheme="minorEastAsia"/>
          <w:sz w:val="28"/>
          <w:szCs w:val="28"/>
        </w:rPr>
      </w:pPr>
      <w:r w:rsidRPr="00125729">
        <w:rPr>
          <w:rFonts w:eastAsiaTheme="minorEastAsia"/>
          <w:sz w:val="28"/>
          <w:szCs w:val="28"/>
        </w:rPr>
        <w:t>Может включать административные, уголовные и гражданские санкции.</w:t>
      </w:r>
    </w:p>
    <w:p w14:paraId="797AB60D" w14:textId="77777777" w:rsidR="004658E7" w:rsidRPr="00125729" w:rsidRDefault="004658E7" w:rsidP="00125729">
      <w:pPr>
        <w:ind w:firstLine="709"/>
        <w:jc w:val="both"/>
        <w:rPr>
          <w:rFonts w:eastAsiaTheme="minorEastAsia"/>
          <w:sz w:val="28"/>
          <w:szCs w:val="28"/>
        </w:rPr>
      </w:pPr>
    </w:p>
    <w:p w14:paraId="6F86F7FE" w14:textId="49BF5CAE" w:rsidR="00E950B6" w:rsidRPr="00125729" w:rsidRDefault="00571528" w:rsidP="00125729">
      <w:pPr>
        <w:ind w:firstLine="709"/>
        <w:jc w:val="both"/>
        <w:rPr>
          <w:rFonts w:eastAsiaTheme="minorEastAsia"/>
          <w:sz w:val="28"/>
          <w:szCs w:val="28"/>
        </w:rPr>
      </w:pPr>
      <w:r w:rsidRPr="00125729">
        <w:rPr>
          <w:rFonts w:eastAsiaTheme="minorEastAsia"/>
          <w:sz w:val="28"/>
          <w:szCs w:val="28"/>
        </w:rPr>
        <w:t xml:space="preserve">9 </w:t>
      </w:r>
      <w:r w:rsidRPr="00125729">
        <w:rPr>
          <w:rFonts w:eastAsiaTheme="minorEastAsia"/>
          <w:sz w:val="28"/>
          <w:szCs w:val="28"/>
        </w:rPr>
        <w:t>(</w:t>
      </w:r>
      <w:r w:rsidRPr="00125729">
        <w:rPr>
          <w:sz w:val="28"/>
          <w:szCs w:val="28"/>
        </w:rPr>
        <w:t xml:space="preserve">ПКП-2). </w:t>
      </w:r>
      <w:r w:rsidR="00E950B6" w:rsidRPr="00125729">
        <w:rPr>
          <w:rFonts w:eastAsiaTheme="minorEastAsia"/>
          <w:sz w:val="28"/>
          <w:szCs w:val="28"/>
        </w:rPr>
        <w:t>Ответственность руководителя корпорации:</w:t>
      </w:r>
    </w:p>
    <w:p w14:paraId="27E4B333" w14:textId="77777777" w:rsidR="00E950B6" w:rsidRPr="00125729" w:rsidRDefault="00E950B6" w:rsidP="00125729">
      <w:pPr>
        <w:numPr>
          <w:ilvl w:val="1"/>
          <w:numId w:val="15"/>
        </w:numPr>
        <w:ind w:left="0" w:firstLine="709"/>
        <w:jc w:val="both"/>
        <w:rPr>
          <w:rFonts w:eastAsiaTheme="minorEastAsia"/>
          <w:sz w:val="28"/>
          <w:szCs w:val="28"/>
        </w:rPr>
      </w:pPr>
      <w:r w:rsidRPr="00125729">
        <w:rPr>
          <w:rFonts w:eastAsiaTheme="minorEastAsia"/>
          <w:sz w:val="28"/>
          <w:szCs w:val="28"/>
        </w:rPr>
        <w:t>Включает только административную ответственность.</w:t>
      </w:r>
    </w:p>
    <w:p w14:paraId="0BBB82F9" w14:textId="77777777" w:rsidR="00E950B6" w:rsidRPr="00125729" w:rsidRDefault="00E950B6" w:rsidP="00125729">
      <w:pPr>
        <w:numPr>
          <w:ilvl w:val="1"/>
          <w:numId w:val="15"/>
        </w:numPr>
        <w:ind w:left="0" w:firstLine="709"/>
        <w:jc w:val="both"/>
        <w:rPr>
          <w:rFonts w:eastAsiaTheme="minorEastAsia"/>
          <w:sz w:val="28"/>
          <w:szCs w:val="28"/>
        </w:rPr>
      </w:pPr>
      <w:r w:rsidRPr="00125729">
        <w:rPr>
          <w:rFonts w:eastAsiaTheme="minorEastAsia"/>
          <w:bCs/>
          <w:sz w:val="28"/>
          <w:szCs w:val="28"/>
        </w:rPr>
        <w:t>Может включать как гражданскую, так и уголовную ответственность.</w:t>
      </w:r>
    </w:p>
    <w:p w14:paraId="339C3CF6" w14:textId="77777777" w:rsidR="00E950B6" w:rsidRPr="00125729" w:rsidRDefault="00E950B6" w:rsidP="00125729">
      <w:pPr>
        <w:numPr>
          <w:ilvl w:val="1"/>
          <w:numId w:val="15"/>
        </w:numPr>
        <w:ind w:left="0" w:firstLine="709"/>
        <w:jc w:val="both"/>
        <w:rPr>
          <w:rFonts w:eastAsiaTheme="minorEastAsia"/>
          <w:sz w:val="28"/>
          <w:szCs w:val="28"/>
        </w:rPr>
      </w:pPr>
      <w:r w:rsidRPr="00125729">
        <w:rPr>
          <w:rFonts w:eastAsiaTheme="minorEastAsia"/>
          <w:sz w:val="28"/>
          <w:szCs w:val="28"/>
        </w:rPr>
        <w:t>Ограничена только внутренними правилами компании.</w:t>
      </w:r>
    </w:p>
    <w:p w14:paraId="0BDB6D2E" w14:textId="77777777" w:rsidR="00E950B6" w:rsidRPr="00125729" w:rsidRDefault="00E950B6" w:rsidP="00125729">
      <w:pPr>
        <w:numPr>
          <w:ilvl w:val="1"/>
          <w:numId w:val="15"/>
        </w:numPr>
        <w:ind w:left="0" w:firstLine="709"/>
        <w:jc w:val="both"/>
        <w:rPr>
          <w:rFonts w:eastAsiaTheme="minorEastAsia"/>
          <w:sz w:val="28"/>
          <w:szCs w:val="28"/>
        </w:rPr>
      </w:pPr>
      <w:r w:rsidRPr="00125729">
        <w:rPr>
          <w:rFonts w:eastAsiaTheme="minorEastAsia"/>
          <w:sz w:val="28"/>
          <w:szCs w:val="28"/>
        </w:rPr>
        <w:t>Зависит от уровня дохода компании.</w:t>
      </w:r>
    </w:p>
    <w:p w14:paraId="76F80EBD" w14:textId="77777777" w:rsidR="004658E7" w:rsidRPr="00125729" w:rsidRDefault="004658E7" w:rsidP="00125729">
      <w:pPr>
        <w:ind w:firstLine="709"/>
        <w:jc w:val="both"/>
        <w:rPr>
          <w:rFonts w:eastAsiaTheme="minorEastAsia"/>
          <w:sz w:val="28"/>
          <w:szCs w:val="28"/>
        </w:rPr>
      </w:pPr>
    </w:p>
    <w:p w14:paraId="7BF83FF2" w14:textId="7F7835DA" w:rsidR="00E950B6" w:rsidRPr="00125729" w:rsidRDefault="00571528" w:rsidP="00125729">
      <w:pPr>
        <w:ind w:firstLine="709"/>
        <w:jc w:val="both"/>
        <w:rPr>
          <w:rFonts w:eastAsiaTheme="minorEastAsia"/>
          <w:sz w:val="28"/>
          <w:szCs w:val="28"/>
        </w:rPr>
      </w:pPr>
      <w:r w:rsidRPr="00125729">
        <w:rPr>
          <w:rFonts w:eastAsiaTheme="minorEastAsia"/>
          <w:sz w:val="28"/>
          <w:szCs w:val="28"/>
        </w:rPr>
        <w:t xml:space="preserve">10 </w:t>
      </w:r>
      <w:r w:rsidRPr="00125729">
        <w:rPr>
          <w:rFonts w:eastAsiaTheme="minorEastAsia"/>
          <w:sz w:val="28"/>
          <w:szCs w:val="28"/>
        </w:rPr>
        <w:t>(</w:t>
      </w:r>
      <w:r w:rsidRPr="00125729">
        <w:rPr>
          <w:sz w:val="28"/>
          <w:szCs w:val="28"/>
        </w:rPr>
        <w:t xml:space="preserve">ПКП-2). </w:t>
      </w:r>
      <w:r w:rsidR="00E950B6" w:rsidRPr="00125729">
        <w:rPr>
          <w:rFonts w:eastAsiaTheme="minorEastAsia"/>
          <w:sz w:val="28"/>
          <w:szCs w:val="28"/>
        </w:rPr>
        <w:t>Ответственность руководителя корпорации:</w:t>
      </w:r>
    </w:p>
    <w:p w14:paraId="7DBA16A1" w14:textId="77777777" w:rsidR="00E950B6" w:rsidRPr="00125729" w:rsidRDefault="00E950B6" w:rsidP="00125729">
      <w:pPr>
        <w:numPr>
          <w:ilvl w:val="1"/>
          <w:numId w:val="16"/>
        </w:numPr>
        <w:ind w:left="0" w:firstLine="709"/>
        <w:jc w:val="both"/>
        <w:rPr>
          <w:rFonts w:eastAsiaTheme="minorEastAsia"/>
          <w:sz w:val="28"/>
          <w:szCs w:val="28"/>
        </w:rPr>
      </w:pPr>
      <w:r w:rsidRPr="00125729">
        <w:rPr>
          <w:rFonts w:eastAsiaTheme="minorEastAsia"/>
          <w:sz w:val="28"/>
          <w:szCs w:val="28"/>
        </w:rPr>
        <w:t>Ограничена только гражданской ответственностью.</w:t>
      </w:r>
    </w:p>
    <w:p w14:paraId="67031818" w14:textId="77777777" w:rsidR="00E950B6" w:rsidRPr="00125729" w:rsidRDefault="00E950B6" w:rsidP="00125729">
      <w:pPr>
        <w:numPr>
          <w:ilvl w:val="1"/>
          <w:numId w:val="16"/>
        </w:numPr>
        <w:ind w:left="0" w:firstLine="709"/>
        <w:jc w:val="both"/>
        <w:rPr>
          <w:rFonts w:eastAsiaTheme="minorEastAsia"/>
          <w:sz w:val="28"/>
          <w:szCs w:val="28"/>
        </w:rPr>
      </w:pPr>
      <w:r w:rsidRPr="00125729">
        <w:rPr>
          <w:rFonts w:eastAsiaTheme="minorEastAsia"/>
          <w:bCs/>
          <w:sz w:val="28"/>
          <w:szCs w:val="28"/>
        </w:rPr>
        <w:t>Может включать финансовые, гражданские, административные и уголовные санкции.</w:t>
      </w:r>
    </w:p>
    <w:p w14:paraId="7CC0496D" w14:textId="77777777" w:rsidR="00E950B6" w:rsidRPr="00125729" w:rsidRDefault="00E950B6" w:rsidP="00125729">
      <w:pPr>
        <w:numPr>
          <w:ilvl w:val="1"/>
          <w:numId w:val="16"/>
        </w:numPr>
        <w:ind w:left="0" w:firstLine="709"/>
        <w:jc w:val="both"/>
        <w:rPr>
          <w:rFonts w:eastAsiaTheme="minorEastAsia"/>
          <w:sz w:val="28"/>
          <w:szCs w:val="28"/>
        </w:rPr>
      </w:pPr>
      <w:r w:rsidRPr="00125729">
        <w:rPr>
          <w:rFonts w:eastAsiaTheme="minorEastAsia"/>
          <w:sz w:val="28"/>
          <w:szCs w:val="28"/>
        </w:rPr>
        <w:t>Регулируется только международными договорами.</w:t>
      </w:r>
    </w:p>
    <w:p w14:paraId="77CDCC56" w14:textId="77777777" w:rsidR="00E950B6" w:rsidRDefault="00E950B6" w:rsidP="00125729">
      <w:pPr>
        <w:numPr>
          <w:ilvl w:val="1"/>
          <w:numId w:val="16"/>
        </w:numPr>
        <w:ind w:left="0" w:firstLine="709"/>
        <w:jc w:val="both"/>
        <w:rPr>
          <w:rFonts w:eastAsiaTheme="minorEastAsia"/>
          <w:sz w:val="28"/>
          <w:szCs w:val="28"/>
        </w:rPr>
      </w:pPr>
      <w:r w:rsidRPr="00125729">
        <w:rPr>
          <w:rFonts w:eastAsiaTheme="minorEastAsia"/>
          <w:sz w:val="28"/>
          <w:szCs w:val="28"/>
        </w:rPr>
        <w:t>Зависит от размера кабинета руководителя.</w:t>
      </w:r>
    </w:p>
    <w:p w14:paraId="41B6E7C1" w14:textId="77777777" w:rsidR="00125729" w:rsidRPr="00125729" w:rsidRDefault="00125729" w:rsidP="00125729">
      <w:pPr>
        <w:ind w:left="709"/>
        <w:jc w:val="both"/>
        <w:rPr>
          <w:rFonts w:eastAsiaTheme="minorEastAsia"/>
          <w:sz w:val="28"/>
          <w:szCs w:val="28"/>
        </w:rPr>
      </w:pPr>
    </w:p>
    <w:p w14:paraId="692D2F9A" w14:textId="77777777" w:rsidR="00186C15" w:rsidRPr="00125729" w:rsidRDefault="00186C15" w:rsidP="0012572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25729">
        <w:rPr>
          <w:rFonts w:eastAsiaTheme="minorEastAsia"/>
          <w:sz w:val="28"/>
          <w:szCs w:val="28"/>
        </w:rPr>
        <w:t>1</w:t>
      </w:r>
      <w:r w:rsidRPr="00125729">
        <w:rPr>
          <w:rFonts w:eastAsiaTheme="minorEastAsia"/>
          <w:sz w:val="28"/>
          <w:szCs w:val="28"/>
        </w:rPr>
        <w:t>1</w:t>
      </w:r>
      <w:r w:rsidRPr="00125729">
        <w:rPr>
          <w:rFonts w:eastAsiaTheme="minorEastAsia"/>
          <w:sz w:val="28"/>
          <w:szCs w:val="28"/>
        </w:rPr>
        <w:t xml:space="preserve"> (</w:t>
      </w:r>
      <w:r w:rsidRPr="00125729">
        <w:rPr>
          <w:sz w:val="28"/>
          <w:szCs w:val="28"/>
        </w:rPr>
        <w:t>ПКП-2).</w:t>
      </w:r>
      <w:r w:rsidRPr="00125729">
        <w:rPr>
          <w:sz w:val="28"/>
          <w:szCs w:val="28"/>
        </w:rPr>
        <w:t xml:space="preserve"> </w:t>
      </w:r>
      <w:r w:rsidRPr="00125729">
        <w:rPr>
          <w:rFonts w:eastAsiaTheme="minorHAnsi"/>
          <w:sz w:val="28"/>
          <w:szCs w:val="28"/>
          <w:lang w:eastAsia="en-US"/>
        </w:rPr>
        <w:t>1. Является ли орган юридического лица субъектом права?</w:t>
      </w:r>
    </w:p>
    <w:p w14:paraId="4F677B9C" w14:textId="0D7E9686" w:rsidR="00186C15" w:rsidRPr="00125729" w:rsidRDefault="00186C15" w:rsidP="00125729">
      <w:pPr>
        <w:pStyle w:val="af0"/>
        <w:numPr>
          <w:ilvl w:val="0"/>
          <w:numId w:val="17"/>
        </w:numPr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125729">
        <w:rPr>
          <w:rFonts w:eastAsiaTheme="minorHAnsi"/>
          <w:sz w:val="28"/>
          <w:szCs w:val="28"/>
          <w:lang w:eastAsia="en-US"/>
        </w:rPr>
        <w:t>Да, так как он наделен законом определенными правами, обязанностями и ответственностью.</w:t>
      </w:r>
    </w:p>
    <w:p w14:paraId="6AB6F2F1" w14:textId="136C167D" w:rsidR="00186C15" w:rsidRPr="00125729" w:rsidRDefault="00186C15" w:rsidP="00125729">
      <w:pPr>
        <w:pStyle w:val="af0"/>
        <w:numPr>
          <w:ilvl w:val="0"/>
          <w:numId w:val="17"/>
        </w:numPr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125729">
        <w:rPr>
          <w:rFonts w:eastAsiaTheme="minorHAnsi"/>
          <w:sz w:val="28"/>
          <w:szCs w:val="28"/>
          <w:lang w:eastAsia="en-US"/>
        </w:rPr>
        <w:t>Нет, так как он является лишь частью юридического лица, только</w:t>
      </w:r>
      <w:r w:rsidRPr="00125729">
        <w:rPr>
          <w:rFonts w:eastAsiaTheme="minorHAnsi"/>
          <w:sz w:val="28"/>
          <w:szCs w:val="28"/>
          <w:lang w:eastAsia="en-US"/>
        </w:rPr>
        <w:t xml:space="preserve"> </w:t>
      </w:r>
      <w:r w:rsidRPr="00125729">
        <w:rPr>
          <w:rFonts w:eastAsiaTheme="minorHAnsi"/>
          <w:sz w:val="28"/>
          <w:szCs w:val="28"/>
          <w:lang w:eastAsia="en-US"/>
        </w:rPr>
        <w:t>оно признается субъектом права.</w:t>
      </w:r>
    </w:p>
    <w:p w14:paraId="5F267650" w14:textId="574B2213" w:rsidR="00186C15" w:rsidRPr="00125729" w:rsidRDefault="00186C15" w:rsidP="00125729">
      <w:pPr>
        <w:pStyle w:val="af0"/>
        <w:numPr>
          <w:ilvl w:val="0"/>
          <w:numId w:val="17"/>
        </w:numPr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125729">
        <w:rPr>
          <w:rFonts w:eastAsiaTheme="minorHAnsi"/>
          <w:sz w:val="28"/>
          <w:szCs w:val="28"/>
          <w:lang w:eastAsia="en-US"/>
        </w:rPr>
        <w:t>Ответ зависит от вида органа и организационно-правовой формы</w:t>
      </w:r>
      <w:r w:rsidRPr="00125729">
        <w:rPr>
          <w:rFonts w:eastAsiaTheme="minorHAnsi"/>
          <w:sz w:val="28"/>
          <w:szCs w:val="28"/>
          <w:lang w:eastAsia="en-US"/>
        </w:rPr>
        <w:t xml:space="preserve"> </w:t>
      </w:r>
      <w:r w:rsidRPr="00125729">
        <w:rPr>
          <w:rFonts w:eastAsiaTheme="minorHAnsi"/>
          <w:sz w:val="28"/>
          <w:szCs w:val="28"/>
          <w:lang w:eastAsia="en-US"/>
        </w:rPr>
        <w:t>юридического лица.</w:t>
      </w:r>
    </w:p>
    <w:p w14:paraId="7DFAF928" w14:textId="518D36F1" w:rsidR="00186C15" w:rsidRPr="00125729" w:rsidRDefault="00186C15" w:rsidP="00125729">
      <w:pPr>
        <w:pStyle w:val="af0"/>
        <w:numPr>
          <w:ilvl w:val="0"/>
          <w:numId w:val="17"/>
        </w:numPr>
        <w:adjustRightInd w:val="0"/>
        <w:jc w:val="both"/>
        <w:rPr>
          <w:sz w:val="28"/>
          <w:szCs w:val="28"/>
        </w:rPr>
      </w:pPr>
      <w:r w:rsidRPr="00125729">
        <w:rPr>
          <w:rFonts w:eastAsiaTheme="minorHAnsi"/>
          <w:sz w:val="28"/>
          <w:szCs w:val="28"/>
          <w:lang w:eastAsia="en-US"/>
        </w:rPr>
        <w:t>нет верного ответа</w:t>
      </w:r>
    </w:p>
    <w:p w14:paraId="57CFFF31" w14:textId="77777777" w:rsidR="00186C15" w:rsidRPr="00125729" w:rsidRDefault="00186C15" w:rsidP="0012572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34D19C1D" w14:textId="4C0F8B67" w:rsidR="00186C15" w:rsidRPr="00125729" w:rsidRDefault="00186C15" w:rsidP="0012572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25729">
        <w:rPr>
          <w:rFonts w:eastAsiaTheme="minorEastAsia"/>
          <w:sz w:val="28"/>
          <w:szCs w:val="28"/>
        </w:rPr>
        <w:t>12</w:t>
      </w:r>
      <w:r w:rsidRPr="00125729">
        <w:rPr>
          <w:rFonts w:eastAsiaTheme="minorEastAsia"/>
          <w:sz w:val="28"/>
          <w:szCs w:val="28"/>
        </w:rPr>
        <w:t xml:space="preserve"> (</w:t>
      </w:r>
      <w:r w:rsidRPr="00125729">
        <w:rPr>
          <w:sz w:val="28"/>
          <w:szCs w:val="28"/>
        </w:rPr>
        <w:t>ПКП-2).</w:t>
      </w:r>
      <w:r w:rsidRPr="00125729">
        <w:rPr>
          <w:rFonts w:eastAsiaTheme="minorHAnsi"/>
          <w:sz w:val="28"/>
          <w:szCs w:val="28"/>
          <w:lang w:eastAsia="en-US"/>
        </w:rPr>
        <w:t xml:space="preserve"> </w:t>
      </w:r>
      <w:r w:rsidRPr="00125729">
        <w:rPr>
          <w:rFonts w:eastAsiaTheme="minorHAnsi"/>
          <w:sz w:val="28"/>
          <w:szCs w:val="28"/>
          <w:lang w:eastAsia="en-US"/>
        </w:rPr>
        <w:t>Высшим органом управления корпорации является:</w:t>
      </w:r>
    </w:p>
    <w:p w14:paraId="685EE737" w14:textId="78B5D465" w:rsidR="00186C15" w:rsidRPr="00125729" w:rsidRDefault="00186C15" w:rsidP="00125729">
      <w:pPr>
        <w:pStyle w:val="af0"/>
        <w:numPr>
          <w:ilvl w:val="0"/>
          <w:numId w:val="18"/>
        </w:numPr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125729">
        <w:rPr>
          <w:rFonts w:eastAsiaTheme="minorHAnsi"/>
          <w:sz w:val="28"/>
          <w:szCs w:val="28"/>
          <w:lang w:eastAsia="en-US"/>
        </w:rPr>
        <w:t>общее собрание участников;</w:t>
      </w:r>
    </w:p>
    <w:p w14:paraId="1BD90B4A" w14:textId="10427E64" w:rsidR="00186C15" w:rsidRPr="00125729" w:rsidRDefault="00186C15" w:rsidP="00125729">
      <w:pPr>
        <w:pStyle w:val="af0"/>
        <w:numPr>
          <w:ilvl w:val="0"/>
          <w:numId w:val="18"/>
        </w:numPr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125729">
        <w:rPr>
          <w:rFonts w:eastAsiaTheme="minorHAnsi"/>
          <w:sz w:val="28"/>
          <w:szCs w:val="28"/>
          <w:lang w:eastAsia="en-US"/>
        </w:rPr>
        <w:t>совет директоров;</w:t>
      </w:r>
    </w:p>
    <w:p w14:paraId="19CEF33B" w14:textId="41962E55" w:rsidR="00186C15" w:rsidRPr="00125729" w:rsidRDefault="00186C15" w:rsidP="00125729">
      <w:pPr>
        <w:pStyle w:val="af0"/>
        <w:numPr>
          <w:ilvl w:val="0"/>
          <w:numId w:val="18"/>
        </w:numPr>
        <w:jc w:val="both"/>
        <w:rPr>
          <w:rFonts w:eastAsiaTheme="minorHAnsi"/>
          <w:sz w:val="28"/>
          <w:szCs w:val="28"/>
          <w:lang w:eastAsia="en-US"/>
        </w:rPr>
      </w:pPr>
      <w:r w:rsidRPr="00125729">
        <w:rPr>
          <w:rFonts w:eastAsiaTheme="minorHAnsi"/>
          <w:sz w:val="28"/>
          <w:szCs w:val="28"/>
          <w:lang w:eastAsia="en-US"/>
        </w:rPr>
        <w:t>генеральный директор</w:t>
      </w:r>
    </w:p>
    <w:p w14:paraId="3430BF4B" w14:textId="76BF3F97" w:rsidR="00186C15" w:rsidRPr="00125729" w:rsidRDefault="00186C15" w:rsidP="00125729">
      <w:pPr>
        <w:pStyle w:val="af0"/>
        <w:numPr>
          <w:ilvl w:val="0"/>
          <w:numId w:val="18"/>
        </w:numPr>
        <w:jc w:val="both"/>
        <w:rPr>
          <w:sz w:val="28"/>
          <w:szCs w:val="28"/>
        </w:rPr>
      </w:pPr>
      <w:r w:rsidRPr="00125729">
        <w:rPr>
          <w:rFonts w:eastAsiaTheme="minorHAnsi"/>
          <w:sz w:val="28"/>
          <w:szCs w:val="28"/>
          <w:lang w:eastAsia="en-US"/>
        </w:rPr>
        <w:t>нет верного ответа</w:t>
      </w:r>
    </w:p>
    <w:p w14:paraId="1D7DAC01" w14:textId="77777777" w:rsidR="00186C15" w:rsidRPr="00125729" w:rsidRDefault="00186C15" w:rsidP="0012572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616BA226" w14:textId="240AB19D" w:rsidR="00186C15" w:rsidRPr="00125729" w:rsidRDefault="00186C15" w:rsidP="0012572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25729">
        <w:rPr>
          <w:rFonts w:eastAsiaTheme="minorEastAsia"/>
          <w:sz w:val="28"/>
          <w:szCs w:val="28"/>
        </w:rPr>
        <w:t>13</w:t>
      </w:r>
      <w:r w:rsidRPr="00125729">
        <w:rPr>
          <w:rFonts w:eastAsiaTheme="minorEastAsia"/>
          <w:sz w:val="28"/>
          <w:szCs w:val="28"/>
        </w:rPr>
        <w:t xml:space="preserve"> (</w:t>
      </w:r>
      <w:r w:rsidRPr="00125729">
        <w:rPr>
          <w:sz w:val="28"/>
          <w:szCs w:val="28"/>
        </w:rPr>
        <w:t>ПКП-2).</w:t>
      </w:r>
      <w:r w:rsidRPr="00125729">
        <w:rPr>
          <w:rFonts w:eastAsiaTheme="minorHAnsi"/>
          <w:sz w:val="28"/>
          <w:szCs w:val="28"/>
          <w:lang w:eastAsia="en-US"/>
        </w:rPr>
        <w:t xml:space="preserve"> </w:t>
      </w:r>
      <w:r w:rsidRPr="00125729">
        <w:rPr>
          <w:rFonts w:eastAsiaTheme="minorHAnsi"/>
          <w:sz w:val="28"/>
          <w:szCs w:val="28"/>
          <w:lang w:eastAsia="en-US"/>
        </w:rPr>
        <w:t>Согласно Федеральному закону «Об обществах с ограниченной ответственностью» каждый участник общества имеет на общем собрании</w:t>
      </w:r>
      <w:r w:rsidRPr="00125729">
        <w:rPr>
          <w:rFonts w:eastAsiaTheme="minorHAnsi"/>
          <w:sz w:val="28"/>
          <w:szCs w:val="28"/>
          <w:lang w:eastAsia="en-US"/>
        </w:rPr>
        <w:t xml:space="preserve"> </w:t>
      </w:r>
      <w:r w:rsidRPr="00125729">
        <w:rPr>
          <w:rFonts w:eastAsiaTheme="minorHAnsi"/>
          <w:sz w:val="28"/>
          <w:szCs w:val="28"/>
          <w:lang w:eastAsia="en-US"/>
        </w:rPr>
        <w:t>общества число голосов:</w:t>
      </w:r>
    </w:p>
    <w:p w14:paraId="79386D6F" w14:textId="6ED4F02F" w:rsidR="00186C15" w:rsidRPr="00125729" w:rsidRDefault="00186C15" w:rsidP="00125729">
      <w:pPr>
        <w:pStyle w:val="af0"/>
        <w:numPr>
          <w:ilvl w:val="0"/>
          <w:numId w:val="19"/>
        </w:numPr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125729">
        <w:rPr>
          <w:rFonts w:eastAsiaTheme="minorHAnsi"/>
          <w:sz w:val="28"/>
          <w:szCs w:val="28"/>
          <w:lang w:eastAsia="en-US"/>
        </w:rPr>
        <w:t>равное числу принадлежащих ему акций;</w:t>
      </w:r>
    </w:p>
    <w:p w14:paraId="04CB2F2B" w14:textId="68003BB5" w:rsidR="00186C15" w:rsidRPr="00125729" w:rsidRDefault="00186C15" w:rsidP="00125729">
      <w:pPr>
        <w:pStyle w:val="af0"/>
        <w:numPr>
          <w:ilvl w:val="0"/>
          <w:numId w:val="19"/>
        </w:numPr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125729">
        <w:rPr>
          <w:rFonts w:eastAsiaTheme="minorHAnsi"/>
          <w:sz w:val="28"/>
          <w:szCs w:val="28"/>
          <w:lang w:eastAsia="en-US"/>
        </w:rPr>
        <w:t>закрепленное в уставе общества;</w:t>
      </w:r>
    </w:p>
    <w:p w14:paraId="7F59DE31" w14:textId="6D24A42B" w:rsidR="00186C15" w:rsidRPr="00125729" w:rsidRDefault="00186C15" w:rsidP="00125729">
      <w:pPr>
        <w:pStyle w:val="af0"/>
        <w:numPr>
          <w:ilvl w:val="0"/>
          <w:numId w:val="19"/>
        </w:numPr>
        <w:jc w:val="both"/>
        <w:rPr>
          <w:rFonts w:eastAsiaTheme="minorHAnsi"/>
          <w:sz w:val="28"/>
          <w:szCs w:val="28"/>
          <w:lang w:eastAsia="en-US"/>
        </w:rPr>
      </w:pPr>
      <w:r w:rsidRPr="00125729">
        <w:rPr>
          <w:rFonts w:eastAsiaTheme="minorHAnsi"/>
          <w:sz w:val="28"/>
          <w:szCs w:val="28"/>
          <w:lang w:eastAsia="en-US"/>
        </w:rPr>
        <w:t>пропорционально его доле в уставном капитале.</w:t>
      </w:r>
    </w:p>
    <w:p w14:paraId="57983E16" w14:textId="1A805A9B" w:rsidR="00186C15" w:rsidRPr="00125729" w:rsidRDefault="00186C15" w:rsidP="00125729">
      <w:pPr>
        <w:pStyle w:val="af0"/>
        <w:numPr>
          <w:ilvl w:val="0"/>
          <w:numId w:val="19"/>
        </w:numPr>
        <w:jc w:val="both"/>
        <w:rPr>
          <w:sz w:val="28"/>
          <w:szCs w:val="28"/>
        </w:rPr>
      </w:pPr>
      <w:r w:rsidRPr="00125729">
        <w:rPr>
          <w:rFonts w:eastAsiaTheme="minorHAnsi"/>
          <w:sz w:val="28"/>
          <w:szCs w:val="28"/>
          <w:lang w:eastAsia="en-US"/>
        </w:rPr>
        <w:t>не имеет голоса</w:t>
      </w:r>
    </w:p>
    <w:p w14:paraId="0E7E5BC9" w14:textId="77777777" w:rsidR="00186C15" w:rsidRPr="00125729" w:rsidRDefault="00186C15" w:rsidP="0012572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61096B6E" w14:textId="70BB28A9" w:rsidR="00186C15" w:rsidRPr="00125729" w:rsidRDefault="00186C15" w:rsidP="0012572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25729">
        <w:rPr>
          <w:rFonts w:eastAsiaTheme="minorEastAsia"/>
          <w:sz w:val="28"/>
          <w:szCs w:val="28"/>
        </w:rPr>
        <w:t>14</w:t>
      </w:r>
      <w:r w:rsidRPr="00125729">
        <w:rPr>
          <w:rFonts w:eastAsiaTheme="minorEastAsia"/>
          <w:sz w:val="28"/>
          <w:szCs w:val="28"/>
        </w:rPr>
        <w:t xml:space="preserve"> (</w:t>
      </w:r>
      <w:r w:rsidRPr="00125729">
        <w:rPr>
          <w:sz w:val="28"/>
          <w:szCs w:val="28"/>
        </w:rPr>
        <w:t>ПКП-2).</w:t>
      </w:r>
      <w:r w:rsidRPr="00125729">
        <w:rPr>
          <w:rFonts w:eastAsiaTheme="minorHAnsi"/>
          <w:sz w:val="28"/>
          <w:szCs w:val="28"/>
          <w:lang w:eastAsia="en-US"/>
        </w:rPr>
        <w:t xml:space="preserve"> </w:t>
      </w:r>
      <w:r w:rsidRPr="00125729">
        <w:rPr>
          <w:rFonts w:eastAsiaTheme="minorHAnsi"/>
          <w:sz w:val="28"/>
          <w:szCs w:val="28"/>
          <w:lang w:eastAsia="en-US"/>
        </w:rPr>
        <w:t>Уставом общества с ограниченной ответственностью образование</w:t>
      </w:r>
    </w:p>
    <w:p w14:paraId="416B334D" w14:textId="77777777" w:rsidR="00186C15" w:rsidRPr="00125729" w:rsidRDefault="00186C15" w:rsidP="0012572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25729">
        <w:rPr>
          <w:rFonts w:eastAsiaTheme="minorHAnsi"/>
          <w:sz w:val="28"/>
          <w:szCs w:val="28"/>
          <w:lang w:eastAsia="en-US"/>
        </w:rPr>
        <w:t>совета директоров (наблюдательного совета):</w:t>
      </w:r>
    </w:p>
    <w:p w14:paraId="489BF0BB" w14:textId="23FEED01" w:rsidR="00186C15" w:rsidRPr="00125729" w:rsidRDefault="00186C15" w:rsidP="00125729">
      <w:pPr>
        <w:pStyle w:val="af0"/>
        <w:numPr>
          <w:ilvl w:val="0"/>
          <w:numId w:val="20"/>
        </w:numPr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125729">
        <w:rPr>
          <w:rFonts w:eastAsiaTheme="minorHAnsi"/>
          <w:sz w:val="28"/>
          <w:szCs w:val="28"/>
          <w:lang w:eastAsia="en-US"/>
        </w:rPr>
        <w:t>не может быть предусмотрено;</w:t>
      </w:r>
    </w:p>
    <w:p w14:paraId="216F1505" w14:textId="40C7F175" w:rsidR="00186C15" w:rsidRPr="00125729" w:rsidRDefault="00186C15" w:rsidP="00125729">
      <w:pPr>
        <w:pStyle w:val="af0"/>
        <w:numPr>
          <w:ilvl w:val="0"/>
          <w:numId w:val="20"/>
        </w:numPr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125729">
        <w:rPr>
          <w:rFonts w:eastAsiaTheme="minorHAnsi"/>
          <w:sz w:val="28"/>
          <w:szCs w:val="28"/>
          <w:lang w:eastAsia="en-US"/>
        </w:rPr>
        <w:t>может быть предусмотрено;</w:t>
      </w:r>
    </w:p>
    <w:p w14:paraId="6D864EA9" w14:textId="549FC3A8" w:rsidR="00186C15" w:rsidRPr="00125729" w:rsidRDefault="00186C15" w:rsidP="00397888">
      <w:pPr>
        <w:pStyle w:val="af0"/>
        <w:numPr>
          <w:ilvl w:val="0"/>
          <w:numId w:val="20"/>
        </w:numPr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125729">
        <w:rPr>
          <w:rFonts w:eastAsiaTheme="minorHAnsi"/>
          <w:sz w:val="28"/>
          <w:szCs w:val="28"/>
          <w:lang w:eastAsia="en-US"/>
        </w:rPr>
        <w:t>может быть предусмотрено, но только в качестве коллегиального</w:t>
      </w:r>
      <w:r w:rsidR="00125729">
        <w:rPr>
          <w:rFonts w:eastAsiaTheme="minorHAnsi"/>
          <w:sz w:val="28"/>
          <w:szCs w:val="28"/>
          <w:lang w:eastAsia="en-US"/>
        </w:rPr>
        <w:t xml:space="preserve"> </w:t>
      </w:r>
      <w:r w:rsidRPr="00125729">
        <w:rPr>
          <w:rFonts w:eastAsiaTheme="minorHAnsi"/>
          <w:sz w:val="28"/>
          <w:szCs w:val="28"/>
          <w:lang w:eastAsia="en-US"/>
        </w:rPr>
        <w:t>исполнительного органа.</w:t>
      </w:r>
    </w:p>
    <w:p w14:paraId="2093EBD6" w14:textId="6929F1E0" w:rsidR="00186C15" w:rsidRPr="00125729" w:rsidRDefault="00186C15" w:rsidP="00125729">
      <w:pPr>
        <w:pStyle w:val="af0"/>
        <w:numPr>
          <w:ilvl w:val="0"/>
          <w:numId w:val="20"/>
        </w:numPr>
        <w:jc w:val="both"/>
        <w:rPr>
          <w:sz w:val="28"/>
          <w:szCs w:val="28"/>
        </w:rPr>
      </w:pPr>
      <w:r w:rsidRPr="00125729">
        <w:rPr>
          <w:rFonts w:eastAsiaTheme="minorHAnsi"/>
          <w:sz w:val="28"/>
          <w:szCs w:val="28"/>
          <w:lang w:eastAsia="en-US"/>
        </w:rPr>
        <w:t>нет верного ответа</w:t>
      </w:r>
    </w:p>
    <w:p w14:paraId="2A4F0CAB" w14:textId="77777777" w:rsidR="00186C15" w:rsidRPr="00125729" w:rsidRDefault="00186C15" w:rsidP="0012572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4CBBE600" w14:textId="0055D310" w:rsidR="00186C15" w:rsidRPr="00125729" w:rsidRDefault="00186C15" w:rsidP="0012572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25729">
        <w:rPr>
          <w:rFonts w:eastAsiaTheme="minorEastAsia"/>
          <w:sz w:val="28"/>
          <w:szCs w:val="28"/>
        </w:rPr>
        <w:t>15</w:t>
      </w:r>
      <w:r w:rsidRPr="00125729">
        <w:rPr>
          <w:rFonts w:eastAsiaTheme="minorEastAsia"/>
          <w:sz w:val="28"/>
          <w:szCs w:val="28"/>
        </w:rPr>
        <w:t xml:space="preserve"> (</w:t>
      </w:r>
      <w:r w:rsidRPr="00125729">
        <w:rPr>
          <w:sz w:val="28"/>
          <w:szCs w:val="28"/>
        </w:rPr>
        <w:t>ПКП-2).</w:t>
      </w:r>
      <w:r w:rsidRPr="00125729">
        <w:rPr>
          <w:rFonts w:eastAsiaTheme="minorHAnsi"/>
          <w:sz w:val="28"/>
          <w:szCs w:val="28"/>
          <w:lang w:eastAsia="en-US"/>
        </w:rPr>
        <w:t xml:space="preserve"> </w:t>
      </w:r>
      <w:r w:rsidRPr="00125729">
        <w:rPr>
          <w:rFonts w:eastAsiaTheme="minorHAnsi"/>
          <w:sz w:val="28"/>
          <w:szCs w:val="28"/>
          <w:lang w:eastAsia="en-US"/>
        </w:rPr>
        <w:t>Что можно признать недействительным?</w:t>
      </w:r>
    </w:p>
    <w:p w14:paraId="5F735927" w14:textId="78F56FDF" w:rsidR="00186C15" w:rsidRPr="00125729" w:rsidRDefault="00186C15" w:rsidP="00125729">
      <w:pPr>
        <w:pStyle w:val="af0"/>
        <w:numPr>
          <w:ilvl w:val="0"/>
          <w:numId w:val="21"/>
        </w:numPr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125729">
        <w:rPr>
          <w:rFonts w:eastAsiaTheme="minorHAnsi"/>
          <w:sz w:val="28"/>
          <w:szCs w:val="28"/>
          <w:lang w:eastAsia="en-US"/>
        </w:rPr>
        <w:t>Сделку.</w:t>
      </w:r>
    </w:p>
    <w:p w14:paraId="67300E20" w14:textId="2656C134" w:rsidR="00186C15" w:rsidRPr="00125729" w:rsidRDefault="00186C15" w:rsidP="00125729">
      <w:pPr>
        <w:pStyle w:val="af0"/>
        <w:numPr>
          <w:ilvl w:val="0"/>
          <w:numId w:val="21"/>
        </w:numPr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125729">
        <w:rPr>
          <w:rFonts w:eastAsiaTheme="minorHAnsi"/>
          <w:sz w:val="28"/>
          <w:szCs w:val="28"/>
          <w:lang w:eastAsia="en-US"/>
        </w:rPr>
        <w:t>Решение собрания.</w:t>
      </w:r>
    </w:p>
    <w:p w14:paraId="7FF549B4" w14:textId="170DE2DB" w:rsidR="00186C15" w:rsidRPr="00125729" w:rsidRDefault="00186C15" w:rsidP="00125729">
      <w:pPr>
        <w:pStyle w:val="af0"/>
        <w:numPr>
          <w:ilvl w:val="0"/>
          <w:numId w:val="21"/>
        </w:numPr>
        <w:jc w:val="both"/>
        <w:rPr>
          <w:rFonts w:eastAsiaTheme="minorHAnsi"/>
          <w:sz w:val="28"/>
          <w:szCs w:val="28"/>
          <w:lang w:eastAsia="en-US"/>
        </w:rPr>
      </w:pPr>
      <w:r w:rsidRPr="00125729">
        <w:rPr>
          <w:rFonts w:eastAsiaTheme="minorHAnsi"/>
          <w:sz w:val="28"/>
          <w:szCs w:val="28"/>
          <w:lang w:eastAsia="en-US"/>
        </w:rPr>
        <w:t>Сделку и решение собрания.</w:t>
      </w:r>
    </w:p>
    <w:p w14:paraId="35A5D2F7" w14:textId="3DDAB2C4" w:rsidR="00186C15" w:rsidRPr="00125729" w:rsidRDefault="00186C15" w:rsidP="00125729">
      <w:pPr>
        <w:pStyle w:val="af0"/>
        <w:numPr>
          <w:ilvl w:val="0"/>
          <w:numId w:val="21"/>
        </w:numPr>
        <w:jc w:val="both"/>
        <w:rPr>
          <w:sz w:val="28"/>
          <w:szCs w:val="28"/>
        </w:rPr>
      </w:pPr>
      <w:r w:rsidRPr="00125729">
        <w:rPr>
          <w:rFonts w:eastAsiaTheme="minorHAnsi"/>
          <w:sz w:val="28"/>
          <w:szCs w:val="28"/>
          <w:lang w:eastAsia="en-US"/>
        </w:rPr>
        <w:t>нет верного ответа</w:t>
      </w:r>
    </w:p>
    <w:p w14:paraId="2D24F541" w14:textId="77777777" w:rsidR="00E950B6" w:rsidRPr="00125729" w:rsidRDefault="00E950B6" w:rsidP="00125729">
      <w:pPr>
        <w:ind w:firstLine="709"/>
        <w:jc w:val="both"/>
        <w:rPr>
          <w:rFonts w:eastAsiaTheme="minorEastAsia"/>
          <w:vanish/>
          <w:sz w:val="28"/>
          <w:szCs w:val="28"/>
        </w:rPr>
      </w:pPr>
      <w:r w:rsidRPr="00125729">
        <w:rPr>
          <w:rFonts w:eastAsiaTheme="minorEastAsia"/>
          <w:vanish/>
          <w:sz w:val="28"/>
          <w:szCs w:val="28"/>
        </w:rPr>
        <w:t>Начало формы</w:t>
      </w:r>
    </w:p>
    <w:p w14:paraId="4940A99D" w14:textId="77777777" w:rsidR="00B13D8B" w:rsidRPr="00125729" w:rsidRDefault="00B13D8B" w:rsidP="00125729">
      <w:pPr>
        <w:ind w:firstLine="709"/>
        <w:jc w:val="both"/>
        <w:rPr>
          <w:rFonts w:eastAsiaTheme="minorEastAsia"/>
          <w:sz w:val="28"/>
          <w:szCs w:val="28"/>
        </w:rPr>
      </w:pPr>
    </w:p>
    <w:p w14:paraId="50B7B5FD" w14:textId="053DE03C" w:rsidR="00B13D8B" w:rsidRPr="00125729" w:rsidRDefault="00186C15" w:rsidP="00125729">
      <w:pPr>
        <w:pStyle w:val="af0"/>
        <w:ind w:left="0" w:firstLine="709"/>
        <w:jc w:val="both"/>
        <w:rPr>
          <w:sz w:val="28"/>
          <w:szCs w:val="28"/>
        </w:rPr>
      </w:pPr>
      <w:r w:rsidRPr="00125729">
        <w:rPr>
          <w:sz w:val="28"/>
          <w:szCs w:val="28"/>
        </w:rPr>
        <w:t xml:space="preserve">16 </w:t>
      </w:r>
      <w:r w:rsidRPr="00125729">
        <w:rPr>
          <w:rFonts w:eastAsiaTheme="minorEastAsia"/>
          <w:sz w:val="28"/>
          <w:szCs w:val="28"/>
        </w:rPr>
        <w:t>(</w:t>
      </w:r>
      <w:r w:rsidRPr="00125729">
        <w:rPr>
          <w:sz w:val="28"/>
          <w:szCs w:val="28"/>
        </w:rPr>
        <w:t xml:space="preserve">ПКП-2). </w:t>
      </w:r>
      <w:r w:rsidR="004658E7" w:rsidRPr="00125729">
        <w:rPr>
          <w:sz w:val="28"/>
          <w:szCs w:val="28"/>
        </w:rPr>
        <w:t xml:space="preserve"> </w:t>
      </w:r>
      <w:r w:rsidRPr="00125729">
        <w:rPr>
          <w:sz w:val="28"/>
          <w:szCs w:val="28"/>
        </w:rPr>
        <w:t>__________________</w:t>
      </w:r>
      <w:r w:rsidR="00570818" w:rsidRPr="00125729">
        <w:rPr>
          <w:sz w:val="28"/>
          <w:szCs w:val="28"/>
        </w:rPr>
        <w:t xml:space="preserve"> руководителя корпорации заключается в обеспечении соответствия действий компании законам и нормативным актам, защите интересов компании и ее учредителей, а также в обеспечении безопасности и развития бизнеса.</w:t>
      </w:r>
      <w:r w:rsidR="00D830E0" w:rsidRPr="00125729">
        <w:rPr>
          <w:sz w:val="28"/>
          <w:szCs w:val="28"/>
        </w:rPr>
        <w:t xml:space="preserve"> </w:t>
      </w:r>
    </w:p>
    <w:p w14:paraId="4834FDE0" w14:textId="77777777" w:rsidR="00570818" w:rsidRPr="00125729" w:rsidRDefault="00570818" w:rsidP="00125729">
      <w:pPr>
        <w:pStyle w:val="af0"/>
        <w:ind w:left="0" w:firstLine="709"/>
        <w:jc w:val="both"/>
        <w:rPr>
          <w:sz w:val="28"/>
          <w:szCs w:val="28"/>
        </w:rPr>
      </w:pPr>
    </w:p>
    <w:p w14:paraId="07C78B1D" w14:textId="69E0FEEB" w:rsidR="00570818" w:rsidRPr="00125729" w:rsidRDefault="00186C15" w:rsidP="00125729">
      <w:pPr>
        <w:pStyle w:val="af0"/>
        <w:tabs>
          <w:tab w:val="num" w:pos="720"/>
        </w:tabs>
        <w:ind w:left="0" w:firstLine="709"/>
        <w:jc w:val="both"/>
        <w:rPr>
          <w:sz w:val="28"/>
          <w:szCs w:val="28"/>
        </w:rPr>
      </w:pPr>
      <w:r w:rsidRPr="00125729">
        <w:rPr>
          <w:sz w:val="28"/>
          <w:szCs w:val="28"/>
        </w:rPr>
        <w:t xml:space="preserve">17 </w:t>
      </w:r>
      <w:r w:rsidRPr="00125729">
        <w:rPr>
          <w:rFonts w:eastAsiaTheme="minorEastAsia"/>
          <w:sz w:val="28"/>
          <w:szCs w:val="28"/>
        </w:rPr>
        <w:t>(</w:t>
      </w:r>
      <w:r w:rsidRPr="00125729">
        <w:rPr>
          <w:sz w:val="28"/>
          <w:szCs w:val="28"/>
        </w:rPr>
        <w:t xml:space="preserve">ПКП-2). </w:t>
      </w:r>
      <w:r w:rsidR="00570818" w:rsidRPr="00125729">
        <w:rPr>
          <w:sz w:val="28"/>
          <w:szCs w:val="28"/>
        </w:rPr>
        <w:t xml:space="preserve"> К</w:t>
      </w:r>
      <w:r w:rsidRPr="00125729">
        <w:rPr>
          <w:sz w:val="28"/>
          <w:szCs w:val="28"/>
        </w:rPr>
        <w:t xml:space="preserve"> </w:t>
      </w:r>
      <w:r w:rsidR="00570818" w:rsidRPr="00125729">
        <w:rPr>
          <w:sz w:val="28"/>
          <w:szCs w:val="28"/>
        </w:rPr>
        <w:t xml:space="preserve">руководителю корпорации могут быть применены </w:t>
      </w:r>
      <w:r w:rsidRPr="00125729">
        <w:rPr>
          <w:sz w:val="28"/>
          <w:szCs w:val="28"/>
        </w:rPr>
        <w:t>_____________________</w:t>
      </w:r>
      <w:r w:rsidR="00570818" w:rsidRPr="00125729">
        <w:rPr>
          <w:sz w:val="28"/>
          <w:szCs w:val="28"/>
        </w:rPr>
        <w:t xml:space="preserve"> ответственность</w:t>
      </w:r>
      <w:r w:rsidRPr="00125729">
        <w:rPr>
          <w:sz w:val="28"/>
          <w:szCs w:val="28"/>
        </w:rPr>
        <w:t>,</w:t>
      </w:r>
      <w:r w:rsidR="00570818" w:rsidRPr="00125729">
        <w:rPr>
          <w:sz w:val="28"/>
          <w:szCs w:val="28"/>
        </w:rPr>
        <w:t xml:space="preserve"> в случае нарушения законов и нормативных актов.</w:t>
      </w:r>
      <w:r w:rsidR="00D830E0" w:rsidRPr="00125729">
        <w:rPr>
          <w:sz w:val="28"/>
          <w:szCs w:val="28"/>
        </w:rPr>
        <w:t xml:space="preserve"> </w:t>
      </w:r>
    </w:p>
    <w:p w14:paraId="738A1A98" w14:textId="77777777" w:rsidR="00570818" w:rsidRPr="00125729" w:rsidRDefault="00570818" w:rsidP="00125729">
      <w:pPr>
        <w:ind w:firstLine="709"/>
        <w:jc w:val="both"/>
        <w:rPr>
          <w:sz w:val="28"/>
          <w:szCs w:val="28"/>
        </w:rPr>
      </w:pPr>
    </w:p>
    <w:p w14:paraId="1CEA6AE9" w14:textId="05C54802" w:rsidR="00570818" w:rsidRPr="00125729" w:rsidRDefault="00186C15" w:rsidP="00125729">
      <w:pPr>
        <w:pStyle w:val="af0"/>
        <w:ind w:left="0" w:firstLine="709"/>
        <w:jc w:val="both"/>
        <w:rPr>
          <w:sz w:val="28"/>
          <w:szCs w:val="28"/>
        </w:rPr>
      </w:pPr>
      <w:r w:rsidRPr="00125729">
        <w:rPr>
          <w:sz w:val="28"/>
          <w:szCs w:val="28"/>
        </w:rPr>
        <w:t>18 (ПКП-1)</w:t>
      </w:r>
      <w:r w:rsidR="00AC02F6" w:rsidRPr="00125729">
        <w:rPr>
          <w:sz w:val="28"/>
          <w:szCs w:val="28"/>
        </w:rPr>
        <w:t xml:space="preserve"> </w:t>
      </w:r>
      <w:r w:rsidR="00570818" w:rsidRPr="00125729">
        <w:rPr>
          <w:sz w:val="28"/>
          <w:szCs w:val="28"/>
        </w:rPr>
        <w:t>Уголовная ответственность руководителя корпорации может включать в себя такие виды наказания, как штрафы, лишение свободы, конфискация имущества и</w:t>
      </w:r>
      <w:r w:rsidRPr="00125729">
        <w:rPr>
          <w:sz w:val="28"/>
          <w:szCs w:val="28"/>
        </w:rPr>
        <w:t>__________________________</w:t>
      </w:r>
      <w:r w:rsidR="00570818" w:rsidRPr="00125729">
        <w:rPr>
          <w:sz w:val="28"/>
          <w:szCs w:val="28"/>
        </w:rPr>
        <w:t>, предусмотренные законодательством.</w:t>
      </w:r>
      <w:r w:rsidR="00D830E0" w:rsidRPr="00125729">
        <w:rPr>
          <w:sz w:val="28"/>
          <w:szCs w:val="28"/>
        </w:rPr>
        <w:t xml:space="preserve"> </w:t>
      </w:r>
    </w:p>
    <w:p w14:paraId="0BDA32C3" w14:textId="77777777" w:rsidR="00AC02F6" w:rsidRPr="00125729" w:rsidRDefault="00AC02F6" w:rsidP="00125729">
      <w:pPr>
        <w:pStyle w:val="af0"/>
        <w:ind w:left="0" w:firstLine="709"/>
        <w:jc w:val="both"/>
        <w:rPr>
          <w:sz w:val="28"/>
          <w:szCs w:val="28"/>
        </w:rPr>
      </w:pPr>
    </w:p>
    <w:p w14:paraId="64E6F88D" w14:textId="4259CA62" w:rsidR="00AC02F6" w:rsidRPr="00125729" w:rsidRDefault="00186C15" w:rsidP="00125729">
      <w:pPr>
        <w:pStyle w:val="af0"/>
        <w:ind w:left="0" w:firstLine="709"/>
        <w:jc w:val="both"/>
        <w:rPr>
          <w:sz w:val="28"/>
          <w:szCs w:val="28"/>
        </w:rPr>
      </w:pPr>
      <w:r w:rsidRPr="00125729">
        <w:rPr>
          <w:sz w:val="28"/>
          <w:szCs w:val="28"/>
        </w:rPr>
        <w:t xml:space="preserve">19 (ПКП-2) </w:t>
      </w:r>
      <w:r w:rsidR="00AC02F6" w:rsidRPr="00125729">
        <w:rPr>
          <w:sz w:val="28"/>
          <w:szCs w:val="28"/>
        </w:rPr>
        <w:t>В случае нарушения законодательства руководителями корпорации могут применяться различные меры</w:t>
      </w:r>
      <w:r w:rsidRPr="00125729">
        <w:rPr>
          <w:sz w:val="28"/>
          <w:szCs w:val="28"/>
        </w:rPr>
        <w:t>________________________________</w:t>
      </w:r>
      <w:r w:rsidR="00AC02F6" w:rsidRPr="00125729">
        <w:rPr>
          <w:sz w:val="28"/>
          <w:szCs w:val="28"/>
        </w:rPr>
        <w:t>, включая административные штрафы, судебные иски, а также уголовное преследование в зависимости от характера нарушений и их последствий.</w:t>
      </w:r>
      <w:r w:rsidR="00D830E0" w:rsidRPr="00125729">
        <w:rPr>
          <w:sz w:val="28"/>
          <w:szCs w:val="28"/>
        </w:rPr>
        <w:t xml:space="preserve"> </w:t>
      </w:r>
    </w:p>
    <w:p w14:paraId="6DDA8D48" w14:textId="77777777" w:rsidR="00AC02F6" w:rsidRPr="00125729" w:rsidRDefault="00AC02F6" w:rsidP="00125729">
      <w:pPr>
        <w:pStyle w:val="af0"/>
        <w:ind w:left="0" w:firstLine="709"/>
        <w:jc w:val="both"/>
        <w:rPr>
          <w:sz w:val="28"/>
          <w:szCs w:val="28"/>
        </w:rPr>
      </w:pPr>
    </w:p>
    <w:p w14:paraId="30E74DF8" w14:textId="3788630A" w:rsidR="00AC02F6" w:rsidRPr="00125729" w:rsidRDefault="00186C15" w:rsidP="00125729">
      <w:pPr>
        <w:pStyle w:val="af0"/>
        <w:ind w:left="0" w:firstLine="709"/>
        <w:jc w:val="both"/>
        <w:rPr>
          <w:sz w:val="28"/>
          <w:szCs w:val="28"/>
        </w:rPr>
      </w:pPr>
      <w:r w:rsidRPr="00125729">
        <w:rPr>
          <w:sz w:val="28"/>
          <w:szCs w:val="28"/>
        </w:rPr>
        <w:t xml:space="preserve">20 (ПКП-2) </w:t>
      </w:r>
      <w:r w:rsidR="00AC02F6" w:rsidRPr="00125729">
        <w:rPr>
          <w:sz w:val="28"/>
          <w:szCs w:val="28"/>
        </w:rPr>
        <w:t xml:space="preserve">Предотвратить возникновение </w:t>
      </w:r>
      <w:r w:rsidRPr="00125729">
        <w:rPr>
          <w:sz w:val="28"/>
          <w:szCs w:val="28"/>
        </w:rPr>
        <w:t>___________________________</w:t>
      </w:r>
      <w:r w:rsidR="00AC02F6" w:rsidRPr="00125729">
        <w:rPr>
          <w:sz w:val="28"/>
          <w:szCs w:val="28"/>
        </w:rPr>
        <w:t xml:space="preserve"> у руководителя корпорации можно путем строгого соблюдения законодательства и нормативных актов, разработки эффективных стратегий управления рисками, проведения обучения и контроля за деятельностью руководства, а также установления четких процедур и политик внутреннего контроля.</w:t>
      </w:r>
      <w:r w:rsidR="00D830E0" w:rsidRPr="00125729">
        <w:rPr>
          <w:sz w:val="28"/>
          <w:szCs w:val="28"/>
        </w:rPr>
        <w:t xml:space="preserve"> </w:t>
      </w:r>
    </w:p>
    <w:p w14:paraId="5BAA7E55" w14:textId="77777777" w:rsidR="00E4705E" w:rsidRPr="00125729" w:rsidRDefault="00E4705E" w:rsidP="00125729">
      <w:pPr>
        <w:pStyle w:val="af0"/>
        <w:ind w:left="0" w:firstLine="709"/>
        <w:jc w:val="both"/>
        <w:rPr>
          <w:sz w:val="28"/>
          <w:szCs w:val="28"/>
        </w:rPr>
      </w:pPr>
    </w:p>
    <w:p w14:paraId="36BD5959" w14:textId="1214CD82" w:rsidR="00E4705E" w:rsidRPr="00125729" w:rsidRDefault="00E4705E" w:rsidP="00125729">
      <w:pPr>
        <w:autoSpaceDE w:val="0"/>
        <w:autoSpaceDN w:val="0"/>
        <w:adjustRightInd w:val="0"/>
        <w:ind w:firstLine="709"/>
        <w:jc w:val="both"/>
        <w:rPr>
          <w:rFonts w:eastAsia="MyriadPro-Regular"/>
          <w:sz w:val="28"/>
          <w:szCs w:val="28"/>
          <w:lang w:eastAsia="en-US"/>
        </w:rPr>
      </w:pPr>
      <w:r w:rsidRPr="00125729">
        <w:rPr>
          <w:sz w:val="28"/>
          <w:szCs w:val="28"/>
        </w:rPr>
        <w:t>2</w:t>
      </w:r>
      <w:r w:rsidRPr="00125729">
        <w:rPr>
          <w:sz w:val="28"/>
          <w:szCs w:val="28"/>
        </w:rPr>
        <w:t>1</w:t>
      </w:r>
      <w:r w:rsidRPr="00125729">
        <w:rPr>
          <w:sz w:val="28"/>
          <w:szCs w:val="28"/>
        </w:rPr>
        <w:t xml:space="preserve"> (ПКП-2) </w:t>
      </w:r>
      <w:r w:rsidRPr="00125729">
        <w:rPr>
          <w:rFonts w:eastAsia="MyriadPro-Semibold"/>
          <w:bCs/>
          <w:sz w:val="28"/>
          <w:szCs w:val="28"/>
          <w:lang w:eastAsia="en-US"/>
        </w:rPr>
        <w:t>Недобросовестность</w:t>
      </w:r>
      <w:r w:rsidR="00125729">
        <w:rPr>
          <w:rFonts w:eastAsia="MyriadPro-Semibold"/>
          <w:bCs/>
          <w:sz w:val="28"/>
          <w:szCs w:val="28"/>
          <w:lang w:eastAsia="en-US"/>
        </w:rPr>
        <w:t xml:space="preserve"> </w:t>
      </w:r>
      <w:r w:rsidRPr="00125729">
        <w:rPr>
          <w:rFonts w:eastAsia="MyriadPro-Semibold"/>
          <w:bCs/>
          <w:sz w:val="28"/>
          <w:szCs w:val="28"/>
          <w:lang w:eastAsia="en-US"/>
        </w:rPr>
        <w:t>действий (бездействия) считается доказанной,</w:t>
      </w:r>
      <w:r w:rsidR="00034161" w:rsidRPr="00125729">
        <w:rPr>
          <w:rFonts w:eastAsia="MyriadPro-Semibold"/>
          <w:bCs/>
          <w:sz w:val="28"/>
          <w:szCs w:val="28"/>
          <w:lang w:eastAsia="en-US"/>
        </w:rPr>
        <w:t xml:space="preserve"> </w:t>
      </w:r>
      <w:r w:rsidRPr="00125729">
        <w:rPr>
          <w:rFonts w:eastAsia="MyriadPro-Semibold"/>
          <w:bCs/>
          <w:sz w:val="28"/>
          <w:szCs w:val="28"/>
          <w:lang w:eastAsia="en-US"/>
        </w:rPr>
        <w:t xml:space="preserve">в частности, когда директор </w:t>
      </w:r>
      <w:r w:rsidRPr="00125729">
        <w:rPr>
          <w:rFonts w:eastAsia="MyriadPro-Regular"/>
          <w:sz w:val="28"/>
          <w:szCs w:val="28"/>
          <w:lang w:eastAsia="en-US"/>
        </w:rPr>
        <w:t>действовал</w:t>
      </w:r>
      <w:r w:rsidR="00034161" w:rsidRPr="00125729">
        <w:rPr>
          <w:rFonts w:eastAsia="MyriadPro-Regular"/>
          <w:sz w:val="28"/>
          <w:szCs w:val="28"/>
          <w:lang w:eastAsia="en-US"/>
        </w:rPr>
        <w:t xml:space="preserve"> </w:t>
      </w:r>
      <w:r w:rsidRPr="00125729">
        <w:rPr>
          <w:rFonts w:eastAsia="MyriadPro-Regular"/>
          <w:sz w:val="28"/>
          <w:szCs w:val="28"/>
          <w:lang w:eastAsia="en-US"/>
        </w:rPr>
        <w:t>при</w:t>
      </w:r>
      <w:r w:rsidR="00034161" w:rsidRPr="00125729">
        <w:rPr>
          <w:rFonts w:eastAsia="MyriadPro-Regular"/>
          <w:sz w:val="28"/>
          <w:szCs w:val="28"/>
          <w:lang w:eastAsia="en-US"/>
        </w:rPr>
        <w:t xml:space="preserve"> </w:t>
      </w:r>
      <w:r w:rsidRPr="00125729">
        <w:rPr>
          <w:rFonts w:eastAsia="MyriadPro-Regular"/>
          <w:sz w:val="28"/>
          <w:szCs w:val="28"/>
          <w:lang w:eastAsia="en-US"/>
        </w:rPr>
        <w:t xml:space="preserve">наличии </w:t>
      </w:r>
      <w:r w:rsidRPr="00125729">
        <w:rPr>
          <w:rFonts w:eastAsia="MyriadPro-Regular"/>
          <w:sz w:val="28"/>
          <w:szCs w:val="28"/>
          <w:lang w:eastAsia="en-US"/>
        </w:rPr>
        <w:t>___________________________</w:t>
      </w:r>
      <w:r w:rsidRPr="00125729">
        <w:rPr>
          <w:rFonts w:eastAsia="MyriadPro-Regular"/>
          <w:sz w:val="28"/>
          <w:szCs w:val="28"/>
          <w:lang w:eastAsia="en-US"/>
        </w:rPr>
        <w:t xml:space="preserve"> между его личными интересами и интересами юридического лица</w:t>
      </w:r>
      <w:r w:rsidR="00034161" w:rsidRPr="00125729">
        <w:rPr>
          <w:rFonts w:eastAsia="MyriadPro-Regular"/>
          <w:sz w:val="28"/>
          <w:szCs w:val="28"/>
          <w:lang w:eastAsia="en-US"/>
        </w:rPr>
        <w:t>.</w:t>
      </w:r>
    </w:p>
    <w:p w14:paraId="65F69579" w14:textId="77777777" w:rsidR="00E4705E" w:rsidRPr="00125729" w:rsidRDefault="00E4705E" w:rsidP="00125729">
      <w:pPr>
        <w:pStyle w:val="af0"/>
        <w:ind w:left="0" w:firstLine="709"/>
        <w:jc w:val="both"/>
        <w:rPr>
          <w:rFonts w:eastAsia="MyriadPro-Regular"/>
          <w:sz w:val="28"/>
          <w:szCs w:val="28"/>
          <w:lang w:eastAsia="en-US"/>
        </w:rPr>
      </w:pPr>
    </w:p>
    <w:p w14:paraId="3FD11ED2" w14:textId="3D7A14A4" w:rsidR="00E4705E" w:rsidRPr="00125729" w:rsidRDefault="00E4705E" w:rsidP="001257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5729">
        <w:rPr>
          <w:sz w:val="28"/>
          <w:szCs w:val="28"/>
        </w:rPr>
        <w:t>2</w:t>
      </w:r>
      <w:r w:rsidRPr="00125729">
        <w:rPr>
          <w:sz w:val="28"/>
          <w:szCs w:val="28"/>
        </w:rPr>
        <w:t>2</w:t>
      </w:r>
      <w:r w:rsidRPr="00125729">
        <w:rPr>
          <w:sz w:val="28"/>
          <w:szCs w:val="28"/>
        </w:rPr>
        <w:t xml:space="preserve"> (ПКП-2)</w:t>
      </w:r>
      <w:r w:rsidRPr="00125729">
        <w:rPr>
          <w:rFonts w:eastAsia="MyriadPro-Regular"/>
          <w:sz w:val="28"/>
          <w:szCs w:val="28"/>
          <w:lang w:eastAsia="en-US"/>
        </w:rPr>
        <w:t xml:space="preserve"> </w:t>
      </w:r>
      <w:r w:rsidRPr="00125729">
        <w:rPr>
          <w:rFonts w:eastAsia="MyriadPro-Regular"/>
          <w:sz w:val="28"/>
          <w:szCs w:val="28"/>
          <w:lang w:eastAsia="en-US"/>
        </w:rPr>
        <w:t>Арбитражный</w:t>
      </w:r>
      <w:r w:rsidR="00125729">
        <w:rPr>
          <w:rFonts w:eastAsia="MyriadPro-Regular"/>
          <w:sz w:val="28"/>
          <w:szCs w:val="28"/>
          <w:lang w:eastAsia="en-US"/>
        </w:rPr>
        <w:t xml:space="preserve"> </w:t>
      </w:r>
      <w:r w:rsidRPr="00125729">
        <w:rPr>
          <w:rFonts w:eastAsia="MyriadPro-Regular"/>
          <w:sz w:val="28"/>
          <w:szCs w:val="28"/>
          <w:lang w:eastAsia="en-US"/>
        </w:rPr>
        <w:t>суд не может полностью отказать в удовлетворении требования о возмещении директором убытков,</w:t>
      </w:r>
      <w:r w:rsidR="00034161" w:rsidRPr="00125729">
        <w:rPr>
          <w:rFonts w:eastAsia="MyriadPro-Regular"/>
          <w:sz w:val="28"/>
          <w:szCs w:val="28"/>
          <w:lang w:eastAsia="en-US"/>
        </w:rPr>
        <w:t xml:space="preserve"> </w:t>
      </w:r>
      <w:r w:rsidRPr="00125729">
        <w:rPr>
          <w:rFonts w:eastAsia="MyriadPro-Regular"/>
          <w:sz w:val="28"/>
          <w:szCs w:val="28"/>
          <w:lang w:eastAsia="en-US"/>
        </w:rPr>
        <w:t>причиненных юридическому лицу, только на том основании, что размер этих убытков невозможно установить с</w:t>
      </w:r>
      <w:r w:rsidR="00034161" w:rsidRPr="00125729">
        <w:rPr>
          <w:rFonts w:eastAsia="MyriadPro-Regular"/>
          <w:sz w:val="28"/>
          <w:szCs w:val="28"/>
          <w:lang w:eastAsia="en-US"/>
        </w:rPr>
        <w:t xml:space="preserve"> </w:t>
      </w:r>
      <w:r w:rsidRPr="00125729">
        <w:rPr>
          <w:rFonts w:eastAsia="MyriadPro-Regular"/>
          <w:sz w:val="28"/>
          <w:szCs w:val="28"/>
          <w:lang w:eastAsia="en-US"/>
        </w:rPr>
        <w:t>______________________________</w:t>
      </w:r>
      <w:r w:rsidRPr="00125729">
        <w:rPr>
          <w:rFonts w:eastAsia="MyriadPro-Regular"/>
          <w:sz w:val="28"/>
          <w:szCs w:val="28"/>
          <w:lang w:eastAsia="en-US"/>
        </w:rPr>
        <w:t xml:space="preserve"> степенью достоверности</w:t>
      </w:r>
    </w:p>
    <w:p w14:paraId="3A8D3C02" w14:textId="77777777" w:rsidR="00034161" w:rsidRPr="00125729" w:rsidRDefault="00034161" w:rsidP="001257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6CE7F017" w14:textId="56649458" w:rsidR="00E4705E" w:rsidRPr="00125729" w:rsidRDefault="00E4705E" w:rsidP="00125729">
      <w:pPr>
        <w:autoSpaceDE w:val="0"/>
        <w:autoSpaceDN w:val="0"/>
        <w:adjustRightInd w:val="0"/>
        <w:ind w:firstLine="709"/>
        <w:jc w:val="both"/>
        <w:rPr>
          <w:rFonts w:eastAsia="MyriadPro-Regular"/>
          <w:sz w:val="28"/>
          <w:szCs w:val="28"/>
          <w:lang w:eastAsia="en-US"/>
        </w:rPr>
      </w:pPr>
      <w:r w:rsidRPr="00125729">
        <w:rPr>
          <w:sz w:val="28"/>
          <w:szCs w:val="28"/>
        </w:rPr>
        <w:t>2</w:t>
      </w:r>
      <w:r w:rsidRPr="00125729">
        <w:rPr>
          <w:sz w:val="28"/>
          <w:szCs w:val="28"/>
        </w:rPr>
        <w:t>3</w:t>
      </w:r>
      <w:r w:rsidRPr="00125729">
        <w:rPr>
          <w:sz w:val="28"/>
          <w:szCs w:val="28"/>
        </w:rPr>
        <w:t xml:space="preserve"> (ПКП-2)</w:t>
      </w:r>
      <w:r w:rsidRPr="00125729">
        <w:rPr>
          <w:sz w:val="28"/>
          <w:szCs w:val="28"/>
        </w:rPr>
        <w:t xml:space="preserve"> </w:t>
      </w:r>
      <w:r w:rsidRPr="00125729">
        <w:rPr>
          <w:rFonts w:eastAsia="MyriadPro-Regular"/>
          <w:sz w:val="28"/>
          <w:szCs w:val="28"/>
          <w:lang w:eastAsia="en-US"/>
        </w:rPr>
        <w:t>Размер подлежащих возмещению убытков определяется</w:t>
      </w:r>
      <w:r w:rsidR="00034161" w:rsidRPr="00125729">
        <w:rPr>
          <w:rFonts w:eastAsia="MyriadPro-Regular"/>
          <w:sz w:val="28"/>
          <w:szCs w:val="28"/>
          <w:lang w:eastAsia="en-US"/>
        </w:rPr>
        <w:t xml:space="preserve"> </w:t>
      </w:r>
      <w:r w:rsidRPr="00125729">
        <w:rPr>
          <w:rFonts w:eastAsia="MyriadPro-Regular"/>
          <w:sz w:val="28"/>
          <w:szCs w:val="28"/>
          <w:lang w:eastAsia="en-US"/>
        </w:rPr>
        <w:t>судом с учетом всех обстоятельств</w:t>
      </w:r>
      <w:r w:rsidR="00125729">
        <w:rPr>
          <w:rFonts w:eastAsia="MyriadPro-Regular"/>
          <w:sz w:val="28"/>
          <w:szCs w:val="28"/>
          <w:lang w:eastAsia="en-US"/>
        </w:rPr>
        <w:t xml:space="preserve"> </w:t>
      </w:r>
      <w:r w:rsidRPr="00125729">
        <w:rPr>
          <w:rFonts w:eastAsia="MyriadPro-Regular"/>
          <w:sz w:val="28"/>
          <w:szCs w:val="28"/>
          <w:lang w:eastAsia="en-US"/>
        </w:rPr>
        <w:t xml:space="preserve">дела, исходя из принципов </w:t>
      </w:r>
      <w:r w:rsidRPr="00125729">
        <w:rPr>
          <w:rFonts w:eastAsia="MyriadPro-Regular"/>
          <w:sz w:val="28"/>
          <w:szCs w:val="28"/>
          <w:lang w:eastAsia="en-US"/>
        </w:rPr>
        <w:t>_________________________________________</w:t>
      </w:r>
      <w:r w:rsidRPr="00125729">
        <w:rPr>
          <w:rFonts w:eastAsia="MyriadPro-Regular"/>
          <w:sz w:val="28"/>
          <w:szCs w:val="28"/>
          <w:lang w:eastAsia="en-US"/>
        </w:rPr>
        <w:t xml:space="preserve"> ответственности допущенному нарушению</w:t>
      </w:r>
      <w:r w:rsidR="00034161" w:rsidRPr="00125729">
        <w:rPr>
          <w:rFonts w:eastAsia="MyriadPro-Regular"/>
          <w:sz w:val="28"/>
          <w:szCs w:val="28"/>
          <w:lang w:eastAsia="en-US"/>
        </w:rPr>
        <w:t>.</w:t>
      </w:r>
    </w:p>
    <w:p w14:paraId="4C7B8AE9" w14:textId="77777777" w:rsidR="00034161" w:rsidRPr="00125729" w:rsidRDefault="00034161" w:rsidP="001257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2F199C49" w14:textId="21A9ADC4" w:rsidR="00E4705E" w:rsidRPr="00125729" w:rsidRDefault="00E4705E" w:rsidP="00125729">
      <w:pPr>
        <w:autoSpaceDE w:val="0"/>
        <w:autoSpaceDN w:val="0"/>
        <w:adjustRightInd w:val="0"/>
        <w:ind w:firstLine="709"/>
        <w:jc w:val="both"/>
        <w:rPr>
          <w:rFonts w:eastAsia="MyriadPro-Regular"/>
          <w:sz w:val="28"/>
          <w:szCs w:val="28"/>
          <w:lang w:eastAsia="en-US"/>
        </w:rPr>
      </w:pPr>
      <w:r w:rsidRPr="00125729">
        <w:rPr>
          <w:sz w:val="28"/>
          <w:szCs w:val="28"/>
        </w:rPr>
        <w:t>2</w:t>
      </w:r>
      <w:r w:rsidRPr="00125729">
        <w:rPr>
          <w:sz w:val="28"/>
          <w:szCs w:val="28"/>
        </w:rPr>
        <w:t>4</w:t>
      </w:r>
      <w:r w:rsidRPr="00125729">
        <w:rPr>
          <w:sz w:val="28"/>
          <w:szCs w:val="28"/>
        </w:rPr>
        <w:t xml:space="preserve"> (ПКП-2)</w:t>
      </w:r>
      <w:r w:rsidRPr="00125729">
        <w:rPr>
          <w:sz w:val="28"/>
          <w:szCs w:val="28"/>
        </w:rPr>
        <w:t xml:space="preserve"> </w:t>
      </w:r>
      <w:r w:rsidRPr="00125729">
        <w:rPr>
          <w:rFonts w:eastAsia="MyriadPro-Regular"/>
          <w:sz w:val="28"/>
          <w:szCs w:val="28"/>
          <w:lang w:eastAsia="en-US"/>
        </w:rPr>
        <w:t>В соответствии</w:t>
      </w:r>
      <w:r w:rsidR="00125729">
        <w:rPr>
          <w:rFonts w:eastAsia="MyriadPro-Regular"/>
          <w:sz w:val="28"/>
          <w:szCs w:val="28"/>
          <w:lang w:eastAsia="en-US"/>
        </w:rPr>
        <w:t xml:space="preserve"> </w:t>
      </w:r>
      <w:r w:rsidRPr="00125729">
        <w:rPr>
          <w:rFonts w:eastAsia="MyriadPro-Regular"/>
          <w:sz w:val="28"/>
          <w:szCs w:val="28"/>
          <w:lang w:eastAsia="en-US"/>
        </w:rPr>
        <w:t>с п. 3 ст.71 Закона об АО и п. 3 ст.44 Закона об ООО при определении размера ответственности членов органов управления</w:t>
      </w:r>
      <w:r w:rsidR="00125729">
        <w:rPr>
          <w:rFonts w:eastAsia="MyriadPro-Regular"/>
          <w:sz w:val="28"/>
          <w:szCs w:val="28"/>
          <w:lang w:eastAsia="en-US"/>
        </w:rPr>
        <w:t xml:space="preserve"> </w:t>
      </w:r>
      <w:r w:rsidRPr="00125729">
        <w:rPr>
          <w:rFonts w:eastAsia="MyriadPro-Regular"/>
          <w:sz w:val="28"/>
          <w:szCs w:val="28"/>
          <w:lang w:eastAsia="en-US"/>
        </w:rPr>
        <w:t xml:space="preserve">должны быть приняты во внимание </w:t>
      </w:r>
      <w:r w:rsidRPr="00125729">
        <w:rPr>
          <w:rFonts w:eastAsia="MyriadPro-Regular"/>
          <w:sz w:val="28"/>
          <w:szCs w:val="28"/>
          <w:lang w:eastAsia="en-US"/>
        </w:rPr>
        <w:t>________________________________</w:t>
      </w:r>
      <w:r w:rsidRPr="00125729">
        <w:rPr>
          <w:rFonts w:eastAsia="MyriadPro-Regular"/>
          <w:sz w:val="28"/>
          <w:szCs w:val="28"/>
          <w:lang w:eastAsia="en-US"/>
        </w:rPr>
        <w:t xml:space="preserve"> делового</w:t>
      </w:r>
      <w:r w:rsidR="00125729">
        <w:rPr>
          <w:rFonts w:eastAsia="MyriadPro-Regular"/>
          <w:sz w:val="28"/>
          <w:szCs w:val="28"/>
          <w:lang w:eastAsia="en-US"/>
        </w:rPr>
        <w:t xml:space="preserve"> </w:t>
      </w:r>
      <w:r w:rsidRPr="00125729">
        <w:rPr>
          <w:rFonts w:eastAsia="MyriadPro-Regular"/>
          <w:sz w:val="28"/>
          <w:szCs w:val="28"/>
          <w:lang w:eastAsia="en-US"/>
        </w:rPr>
        <w:t>оборота и иные обстоятельства, имеющие значение для дела</w:t>
      </w:r>
      <w:r w:rsidR="00034161" w:rsidRPr="00125729">
        <w:rPr>
          <w:rFonts w:eastAsia="MyriadPro-Regular"/>
          <w:sz w:val="28"/>
          <w:szCs w:val="28"/>
          <w:lang w:eastAsia="en-US"/>
        </w:rPr>
        <w:t>.</w:t>
      </w:r>
    </w:p>
    <w:p w14:paraId="42C882E6" w14:textId="77777777" w:rsidR="00034161" w:rsidRPr="00125729" w:rsidRDefault="00034161" w:rsidP="001257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3E17463B" w14:textId="11A49A03" w:rsidR="00E4705E" w:rsidRPr="00125729" w:rsidRDefault="00E4705E" w:rsidP="001257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5729">
        <w:rPr>
          <w:sz w:val="28"/>
          <w:szCs w:val="28"/>
        </w:rPr>
        <w:t>2</w:t>
      </w:r>
      <w:r w:rsidR="00034161" w:rsidRPr="00125729">
        <w:rPr>
          <w:sz w:val="28"/>
          <w:szCs w:val="28"/>
        </w:rPr>
        <w:t>5</w:t>
      </w:r>
      <w:r w:rsidRPr="00125729">
        <w:rPr>
          <w:sz w:val="28"/>
          <w:szCs w:val="28"/>
        </w:rPr>
        <w:t xml:space="preserve"> (ПКП-2)</w:t>
      </w:r>
      <w:r w:rsidR="00034161" w:rsidRPr="00125729">
        <w:rPr>
          <w:sz w:val="28"/>
          <w:szCs w:val="28"/>
        </w:rPr>
        <w:t xml:space="preserve"> </w:t>
      </w:r>
      <w:r w:rsidR="00034161" w:rsidRPr="00125729">
        <w:rPr>
          <w:rFonts w:eastAsia="MyriadPro-Regular"/>
          <w:sz w:val="28"/>
          <w:szCs w:val="28"/>
          <w:lang w:eastAsia="en-US"/>
        </w:rPr>
        <w:t>Соглашение об устранении или ограничении ответственности директора,</w:t>
      </w:r>
      <w:r w:rsidR="00034161" w:rsidRPr="00125729">
        <w:rPr>
          <w:rFonts w:eastAsia="MyriadPro-Regular"/>
          <w:sz w:val="28"/>
          <w:szCs w:val="28"/>
          <w:lang w:eastAsia="en-US"/>
        </w:rPr>
        <w:t xml:space="preserve"> </w:t>
      </w:r>
      <w:r w:rsidR="00034161" w:rsidRPr="00125729">
        <w:rPr>
          <w:rFonts w:eastAsia="MyriadPro-Regular"/>
          <w:sz w:val="28"/>
          <w:szCs w:val="28"/>
          <w:lang w:eastAsia="en-US"/>
        </w:rPr>
        <w:t>членов коллегиальных органов юридического лица и лиц,</w:t>
      </w:r>
      <w:r w:rsidR="00034161" w:rsidRPr="00125729">
        <w:rPr>
          <w:rFonts w:eastAsia="MyriadPro-Regular"/>
          <w:sz w:val="28"/>
          <w:szCs w:val="28"/>
          <w:lang w:eastAsia="en-US"/>
        </w:rPr>
        <w:t xml:space="preserve"> </w:t>
      </w:r>
      <w:r w:rsidR="00034161" w:rsidRPr="00125729">
        <w:rPr>
          <w:rFonts w:eastAsia="MyriadPro-Regular"/>
          <w:sz w:val="28"/>
          <w:szCs w:val="28"/>
          <w:lang w:eastAsia="en-US"/>
        </w:rPr>
        <w:t>определяющих действия юридического лица, за совершение</w:t>
      </w:r>
      <w:r w:rsidR="00034161" w:rsidRPr="00125729">
        <w:rPr>
          <w:rFonts w:eastAsia="MyriadPro-Regular"/>
          <w:sz w:val="28"/>
          <w:szCs w:val="28"/>
          <w:lang w:eastAsia="en-US"/>
        </w:rPr>
        <w:t xml:space="preserve"> </w:t>
      </w:r>
      <w:r w:rsidR="00034161" w:rsidRPr="00125729">
        <w:rPr>
          <w:rFonts w:eastAsia="MyriadPro-Regular"/>
          <w:sz w:val="28"/>
          <w:szCs w:val="28"/>
          <w:lang w:eastAsia="en-US"/>
        </w:rPr>
        <w:t>недобросовестных действий, а</w:t>
      </w:r>
      <w:r w:rsidR="00034161" w:rsidRPr="00125729">
        <w:rPr>
          <w:rFonts w:eastAsia="MyriadPro-Regular"/>
          <w:sz w:val="28"/>
          <w:szCs w:val="28"/>
          <w:lang w:eastAsia="en-US"/>
        </w:rPr>
        <w:t xml:space="preserve"> </w:t>
      </w:r>
      <w:r w:rsidR="00034161" w:rsidRPr="00125729">
        <w:rPr>
          <w:rFonts w:eastAsia="MyriadPro-Regular"/>
          <w:sz w:val="28"/>
          <w:szCs w:val="28"/>
          <w:lang w:eastAsia="en-US"/>
        </w:rPr>
        <w:t>в публичном обществе — за совершение недобросовестных и</w:t>
      </w:r>
      <w:r w:rsidR="00034161" w:rsidRPr="00125729">
        <w:rPr>
          <w:rFonts w:eastAsia="MyriadPro-Regular"/>
          <w:sz w:val="28"/>
          <w:szCs w:val="28"/>
          <w:lang w:eastAsia="en-US"/>
        </w:rPr>
        <w:t xml:space="preserve"> </w:t>
      </w:r>
      <w:r w:rsidR="00034161" w:rsidRPr="00125729">
        <w:rPr>
          <w:rFonts w:eastAsia="MyriadPro-Regular"/>
          <w:sz w:val="28"/>
          <w:szCs w:val="28"/>
          <w:lang w:eastAsia="en-US"/>
        </w:rPr>
        <w:t xml:space="preserve">неразумных действий, </w:t>
      </w:r>
      <w:r w:rsidR="00034161" w:rsidRPr="00125729">
        <w:rPr>
          <w:rFonts w:eastAsia="MyriadPro-Regular"/>
          <w:sz w:val="28"/>
          <w:szCs w:val="28"/>
          <w:lang w:eastAsia="en-US"/>
        </w:rPr>
        <w:t>________________.</w:t>
      </w:r>
    </w:p>
    <w:p w14:paraId="503314A2" w14:textId="77777777" w:rsidR="00E4705E" w:rsidRPr="00125729" w:rsidRDefault="00E4705E" w:rsidP="00125729">
      <w:pPr>
        <w:pStyle w:val="af0"/>
        <w:ind w:left="0" w:firstLine="709"/>
        <w:jc w:val="both"/>
        <w:rPr>
          <w:sz w:val="28"/>
          <w:szCs w:val="28"/>
        </w:rPr>
      </w:pPr>
    </w:p>
    <w:p w14:paraId="5DABD1E7" w14:textId="5E3D1601" w:rsidR="00034161" w:rsidRPr="00125729" w:rsidRDefault="00034161" w:rsidP="00125729">
      <w:pPr>
        <w:autoSpaceDE w:val="0"/>
        <w:autoSpaceDN w:val="0"/>
        <w:adjustRightInd w:val="0"/>
        <w:ind w:firstLine="709"/>
        <w:jc w:val="both"/>
        <w:rPr>
          <w:rFonts w:eastAsia="MyriadPro-Semibold"/>
          <w:bCs/>
          <w:sz w:val="28"/>
          <w:szCs w:val="28"/>
          <w:lang w:eastAsia="en-US"/>
        </w:rPr>
      </w:pPr>
      <w:r w:rsidRPr="00125729">
        <w:rPr>
          <w:sz w:val="28"/>
          <w:szCs w:val="28"/>
        </w:rPr>
        <w:t>26 (ПКП-</w:t>
      </w:r>
      <w:r w:rsidRPr="00125729">
        <w:rPr>
          <w:sz w:val="28"/>
          <w:szCs w:val="28"/>
        </w:rPr>
        <w:t>2</w:t>
      </w:r>
      <w:r w:rsidRPr="00125729">
        <w:rPr>
          <w:sz w:val="28"/>
          <w:szCs w:val="28"/>
        </w:rPr>
        <w:t xml:space="preserve">). Задание на соответствие. </w:t>
      </w:r>
      <w:r w:rsidRPr="00125729">
        <w:rPr>
          <w:rFonts w:eastAsia="MyriadPro-Semibold"/>
          <w:bCs/>
          <w:sz w:val="28"/>
          <w:szCs w:val="28"/>
          <w:lang w:eastAsia="en-US"/>
        </w:rPr>
        <w:t>Недобросовестность действий (бездействия) считается доказанной,</w:t>
      </w:r>
      <w:r w:rsidRPr="00125729">
        <w:rPr>
          <w:rFonts w:eastAsia="MyriadPro-Semibold"/>
          <w:bCs/>
          <w:sz w:val="28"/>
          <w:szCs w:val="28"/>
          <w:lang w:eastAsia="en-US"/>
        </w:rPr>
        <w:t xml:space="preserve"> </w:t>
      </w:r>
      <w:r w:rsidRPr="00125729">
        <w:rPr>
          <w:rFonts w:eastAsia="MyriadPro-Semibold"/>
          <w:bCs/>
          <w:sz w:val="28"/>
          <w:szCs w:val="28"/>
          <w:lang w:eastAsia="en-US"/>
        </w:rPr>
        <w:t>в частности, когда директор:</w:t>
      </w:r>
    </w:p>
    <w:p w14:paraId="34AD40E3" w14:textId="6B10B6E0" w:rsidR="00034161" w:rsidRPr="00125729" w:rsidRDefault="00034161" w:rsidP="00125729">
      <w:pPr>
        <w:ind w:firstLine="709"/>
        <w:jc w:val="both"/>
        <w:rPr>
          <w:sz w:val="28"/>
          <w:szCs w:val="28"/>
        </w:rPr>
      </w:pPr>
      <w:r w:rsidRPr="00125729">
        <w:rPr>
          <w:sz w:val="28"/>
          <w:szCs w:val="28"/>
        </w:rPr>
        <w:t xml:space="preserve">А) </w:t>
      </w:r>
      <w:r w:rsidRPr="00125729">
        <w:rPr>
          <w:sz w:val="28"/>
          <w:szCs w:val="28"/>
        </w:rPr>
        <w:t>является критерием недобросовестности</w:t>
      </w:r>
      <w:r w:rsidRPr="00125729">
        <w:rPr>
          <w:sz w:val="28"/>
          <w:szCs w:val="28"/>
        </w:rPr>
        <w:t xml:space="preserve"> </w:t>
      </w:r>
    </w:p>
    <w:p w14:paraId="759F105D" w14:textId="13E59FF7" w:rsidR="00034161" w:rsidRPr="00125729" w:rsidRDefault="00034161" w:rsidP="00125729">
      <w:pPr>
        <w:ind w:firstLine="709"/>
        <w:jc w:val="both"/>
        <w:rPr>
          <w:sz w:val="28"/>
          <w:szCs w:val="28"/>
        </w:rPr>
      </w:pPr>
      <w:r w:rsidRPr="00125729">
        <w:rPr>
          <w:sz w:val="28"/>
          <w:szCs w:val="28"/>
        </w:rPr>
        <w:t>Б)</w:t>
      </w:r>
      <w:r w:rsidRPr="00125729">
        <w:rPr>
          <w:sz w:val="28"/>
          <w:szCs w:val="28"/>
        </w:rPr>
        <w:t xml:space="preserve"> не является критерием недобросовестности</w:t>
      </w:r>
    </w:p>
    <w:p w14:paraId="523313B2" w14:textId="77777777" w:rsidR="00034161" w:rsidRPr="00125729" w:rsidRDefault="00034161" w:rsidP="00125729">
      <w:pPr>
        <w:autoSpaceDE w:val="0"/>
        <w:autoSpaceDN w:val="0"/>
        <w:adjustRightInd w:val="0"/>
        <w:ind w:firstLine="709"/>
        <w:jc w:val="both"/>
        <w:rPr>
          <w:rFonts w:eastAsia="MyriadPro-Regular"/>
          <w:sz w:val="28"/>
          <w:szCs w:val="28"/>
          <w:lang w:eastAsia="en-US"/>
        </w:rPr>
      </w:pPr>
      <w:r w:rsidRPr="00125729">
        <w:rPr>
          <w:sz w:val="28"/>
          <w:szCs w:val="28"/>
        </w:rPr>
        <w:t>1)</w:t>
      </w:r>
      <w:r w:rsidRPr="00125729">
        <w:rPr>
          <w:sz w:val="28"/>
          <w:szCs w:val="28"/>
        </w:rPr>
        <w:t xml:space="preserve"> </w:t>
      </w:r>
      <w:r w:rsidRPr="00125729">
        <w:rPr>
          <w:rFonts w:eastAsia="MyriadPro-Regular"/>
          <w:sz w:val="28"/>
          <w:szCs w:val="28"/>
          <w:lang w:eastAsia="en-US"/>
        </w:rPr>
        <w:t>действовал при наличии конфликта</w:t>
      </w:r>
      <w:r w:rsidRPr="00125729">
        <w:rPr>
          <w:rFonts w:eastAsia="MyriadPro-Regular"/>
          <w:sz w:val="28"/>
          <w:szCs w:val="28"/>
          <w:lang w:eastAsia="en-US"/>
        </w:rPr>
        <w:t xml:space="preserve"> </w:t>
      </w:r>
      <w:r w:rsidRPr="00125729">
        <w:rPr>
          <w:rFonts w:eastAsia="MyriadPro-Regular"/>
          <w:sz w:val="28"/>
          <w:szCs w:val="28"/>
          <w:lang w:eastAsia="en-US"/>
        </w:rPr>
        <w:t>между его личными интересами и интересами юридического лица</w:t>
      </w:r>
    </w:p>
    <w:p w14:paraId="4004E83C" w14:textId="0C876C28" w:rsidR="00034161" w:rsidRPr="00125729" w:rsidRDefault="00034161" w:rsidP="00125729">
      <w:pPr>
        <w:autoSpaceDE w:val="0"/>
        <w:autoSpaceDN w:val="0"/>
        <w:adjustRightInd w:val="0"/>
        <w:ind w:firstLine="709"/>
        <w:jc w:val="both"/>
        <w:rPr>
          <w:rFonts w:eastAsia="MyriadPro-Regular"/>
          <w:sz w:val="28"/>
          <w:szCs w:val="28"/>
          <w:lang w:eastAsia="en-US"/>
        </w:rPr>
      </w:pPr>
      <w:r w:rsidRPr="00125729">
        <w:rPr>
          <w:rFonts w:eastAsia="MyriadPro-Regular"/>
          <w:sz w:val="28"/>
          <w:szCs w:val="28"/>
          <w:lang w:eastAsia="en-US"/>
        </w:rPr>
        <w:t xml:space="preserve">2) </w:t>
      </w:r>
      <w:r w:rsidRPr="00125729">
        <w:rPr>
          <w:rFonts w:eastAsia="MyriadPro-Regular"/>
          <w:sz w:val="28"/>
          <w:szCs w:val="28"/>
          <w:lang w:eastAsia="en-US"/>
        </w:rPr>
        <w:t>скрывал информацию о совершенной им сделке от участников</w:t>
      </w:r>
      <w:r w:rsidRPr="00125729">
        <w:rPr>
          <w:rFonts w:eastAsia="MyriadPro-Regular"/>
          <w:sz w:val="28"/>
          <w:szCs w:val="28"/>
          <w:lang w:eastAsia="en-US"/>
        </w:rPr>
        <w:t xml:space="preserve"> </w:t>
      </w:r>
      <w:r w:rsidRPr="00125729">
        <w:rPr>
          <w:rFonts w:eastAsia="MyriadPro-Regular"/>
          <w:sz w:val="28"/>
          <w:szCs w:val="28"/>
          <w:lang w:eastAsia="en-US"/>
        </w:rPr>
        <w:t>юридического лица, либо предоставлял участникам юридического</w:t>
      </w:r>
      <w:r w:rsidRPr="00125729">
        <w:rPr>
          <w:rFonts w:eastAsia="MyriadPro-Regular"/>
          <w:sz w:val="28"/>
          <w:szCs w:val="28"/>
          <w:lang w:eastAsia="en-US"/>
        </w:rPr>
        <w:t xml:space="preserve"> </w:t>
      </w:r>
      <w:r w:rsidRPr="00125729">
        <w:rPr>
          <w:rFonts w:eastAsia="MyriadPro-Regular"/>
          <w:sz w:val="28"/>
          <w:szCs w:val="28"/>
          <w:lang w:eastAsia="en-US"/>
        </w:rPr>
        <w:t>лица недостоверную информацию в отношении соответствующей</w:t>
      </w:r>
      <w:r w:rsidRPr="00125729">
        <w:rPr>
          <w:rFonts w:eastAsia="MyriadPro-Regular"/>
          <w:sz w:val="28"/>
          <w:szCs w:val="28"/>
          <w:lang w:eastAsia="en-US"/>
        </w:rPr>
        <w:t xml:space="preserve"> </w:t>
      </w:r>
      <w:r w:rsidRPr="00125729">
        <w:rPr>
          <w:rFonts w:eastAsia="MyriadPro-Regular"/>
          <w:sz w:val="28"/>
          <w:szCs w:val="28"/>
          <w:lang w:eastAsia="en-US"/>
        </w:rPr>
        <w:t>сделки</w:t>
      </w:r>
    </w:p>
    <w:p w14:paraId="159F42A4" w14:textId="7A64ADE1" w:rsidR="00034161" w:rsidRPr="00125729" w:rsidRDefault="00034161" w:rsidP="00125729">
      <w:pPr>
        <w:autoSpaceDE w:val="0"/>
        <w:autoSpaceDN w:val="0"/>
        <w:adjustRightInd w:val="0"/>
        <w:ind w:firstLine="709"/>
        <w:jc w:val="both"/>
        <w:rPr>
          <w:rFonts w:eastAsia="MyriadPro-Regular"/>
          <w:sz w:val="28"/>
          <w:szCs w:val="28"/>
          <w:lang w:eastAsia="en-US"/>
        </w:rPr>
      </w:pPr>
      <w:r w:rsidRPr="00125729">
        <w:rPr>
          <w:rFonts w:eastAsia="MyriadPro-Semibold"/>
          <w:bCs/>
          <w:sz w:val="28"/>
          <w:szCs w:val="28"/>
          <w:lang w:eastAsia="en-US"/>
        </w:rPr>
        <w:t>3)</w:t>
      </w:r>
      <w:r w:rsidRPr="00125729">
        <w:rPr>
          <w:rFonts w:eastAsia="MyriadPro-Semibold"/>
          <w:bCs/>
          <w:sz w:val="28"/>
          <w:szCs w:val="28"/>
          <w:lang w:eastAsia="en-US"/>
        </w:rPr>
        <w:t xml:space="preserve"> </w:t>
      </w:r>
      <w:r w:rsidRPr="00125729">
        <w:rPr>
          <w:rFonts w:eastAsia="MyriadPro-Regular"/>
          <w:sz w:val="28"/>
          <w:szCs w:val="28"/>
          <w:lang w:eastAsia="en-US"/>
        </w:rPr>
        <w:t xml:space="preserve">совершил сделку </w:t>
      </w:r>
      <w:r w:rsidRPr="00125729">
        <w:rPr>
          <w:rFonts w:eastAsia="MyriadPro-Regular"/>
          <w:sz w:val="28"/>
          <w:szCs w:val="28"/>
          <w:lang w:eastAsia="en-US"/>
        </w:rPr>
        <w:t xml:space="preserve">с </w:t>
      </w:r>
      <w:r w:rsidRPr="00125729">
        <w:rPr>
          <w:rFonts w:eastAsia="MyriadPro-Regular"/>
          <w:sz w:val="28"/>
          <w:szCs w:val="28"/>
          <w:lang w:eastAsia="en-US"/>
        </w:rPr>
        <w:t>одобрения соответствующих органов юридического лица</w:t>
      </w:r>
      <w:r w:rsidRPr="00125729">
        <w:rPr>
          <w:rFonts w:eastAsia="MyriadPro-Regular"/>
          <w:sz w:val="28"/>
          <w:szCs w:val="28"/>
          <w:lang w:eastAsia="en-US"/>
        </w:rPr>
        <w:t xml:space="preserve"> </w:t>
      </w:r>
    </w:p>
    <w:p w14:paraId="34A70374" w14:textId="1F4D5221" w:rsidR="00AC02F6" w:rsidRPr="00125729" w:rsidRDefault="00034161" w:rsidP="00125729">
      <w:pPr>
        <w:autoSpaceDE w:val="0"/>
        <w:autoSpaceDN w:val="0"/>
        <w:adjustRightInd w:val="0"/>
        <w:ind w:firstLine="709"/>
        <w:jc w:val="both"/>
        <w:rPr>
          <w:rFonts w:eastAsia="MyriadPro-Regular"/>
          <w:sz w:val="28"/>
          <w:szCs w:val="28"/>
          <w:lang w:eastAsia="en-US"/>
        </w:rPr>
      </w:pPr>
      <w:r w:rsidRPr="00125729">
        <w:rPr>
          <w:rFonts w:eastAsia="MyriadPro-Semibold"/>
          <w:bCs/>
          <w:sz w:val="28"/>
          <w:szCs w:val="28"/>
          <w:lang w:eastAsia="en-US"/>
        </w:rPr>
        <w:t>4)</w:t>
      </w:r>
      <w:r w:rsidRPr="00125729">
        <w:rPr>
          <w:rFonts w:eastAsia="MyriadPro-Semibold"/>
          <w:bCs/>
          <w:sz w:val="28"/>
          <w:szCs w:val="28"/>
          <w:lang w:eastAsia="en-US"/>
        </w:rPr>
        <w:t xml:space="preserve"> </w:t>
      </w:r>
      <w:r w:rsidRPr="00125729">
        <w:rPr>
          <w:rFonts w:eastAsia="MyriadPro-Semibold"/>
          <w:bCs/>
          <w:sz w:val="28"/>
          <w:szCs w:val="28"/>
          <w:lang w:eastAsia="en-US"/>
        </w:rPr>
        <w:t xml:space="preserve">не </w:t>
      </w:r>
      <w:r w:rsidRPr="00125729">
        <w:rPr>
          <w:rFonts w:eastAsia="MyriadPro-Regular"/>
          <w:sz w:val="28"/>
          <w:szCs w:val="28"/>
          <w:lang w:eastAsia="en-US"/>
        </w:rPr>
        <w:t>знал о том, что его действия (бездействие) на</w:t>
      </w:r>
      <w:r w:rsidRPr="00125729">
        <w:rPr>
          <w:rFonts w:eastAsia="MyriadPro-Regular"/>
          <w:sz w:val="28"/>
          <w:szCs w:val="28"/>
          <w:lang w:eastAsia="en-US"/>
        </w:rPr>
        <w:t xml:space="preserve"> </w:t>
      </w:r>
      <w:r w:rsidRPr="00125729">
        <w:rPr>
          <w:rFonts w:eastAsia="MyriadPro-Regular"/>
          <w:sz w:val="28"/>
          <w:szCs w:val="28"/>
          <w:lang w:eastAsia="en-US"/>
        </w:rPr>
        <w:t>момент их совершения не отвечали</w:t>
      </w:r>
      <w:r w:rsidRPr="00125729">
        <w:rPr>
          <w:rFonts w:eastAsia="MyriadPro-Regular"/>
          <w:sz w:val="28"/>
          <w:szCs w:val="28"/>
          <w:lang w:eastAsia="en-US"/>
        </w:rPr>
        <w:t xml:space="preserve"> </w:t>
      </w:r>
      <w:r w:rsidRPr="00125729">
        <w:rPr>
          <w:rFonts w:eastAsia="MyriadPro-Regular"/>
          <w:sz w:val="28"/>
          <w:szCs w:val="28"/>
          <w:lang w:eastAsia="en-US"/>
        </w:rPr>
        <w:t>интересам юридического лица</w:t>
      </w:r>
    </w:p>
    <w:p w14:paraId="7697E6EE" w14:textId="77777777" w:rsidR="00034161" w:rsidRPr="00125729" w:rsidRDefault="00034161" w:rsidP="00125729">
      <w:pPr>
        <w:autoSpaceDE w:val="0"/>
        <w:autoSpaceDN w:val="0"/>
        <w:adjustRightInd w:val="0"/>
        <w:ind w:firstLine="709"/>
        <w:jc w:val="both"/>
        <w:rPr>
          <w:rFonts w:eastAsia="MyriadPro-Regular"/>
          <w:sz w:val="28"/>
          <w:szCs w:val="28"/>
          <w:lang w:eastAsia="en-US"/>
        </w:rPr>
      </w:pPr>
    </w:p>
    <w:p w14:paraId="3C833944" w14:textId="7F7D3353" w:rsidR="00034161" w:rsidRPr="00125729" w:rsidRDefault="00034161" w:rsidP="001257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5729">
        <w:rPr>
          <w:sz w:val="28"/>
          <w:szCs w:val="28"/>
        </w:rPr>
        <w:t>2</w:t>
      </w:r>
      <w:r w:rsidR="00125729">
        <w:rPr>
          <w:sz w:val="28"/>
          <w:szCs w:val="28"/>
        </w:rPr>
        <w:t>7</w:t>
      </w:r>
      <w:r w:rsidRPr="00125729">
        <w:rPr>
          <w:sz w:val="28"/>
          <w:szCs w:val="28"/>
        </w:rPr>
        <w:t xml:space="preserve"> (ПКП-2). Задание на соответствие.</w:t>
      </w:r>
      <w:r w:rsidRPr="00125729">
        <w:rPr>
          <w:sz w:val="28"/>
          <w:szCs w:val="28"/>
        </w:rPr>
        <w:t xml:space="preserve"> </w:t>
      </w:r>
      <w:r w:rsidR="00EF4D15" w:rsidRPr="00125729">
        <w:rPr>
          <w:sz w:val="28"/>
          <w:szCs w:val="28"/>
        </w:rPr>
        <w:t>Виды юридической ответственности руководителя корпорации:</w:t>
      </w:r>
    </w:p>
    <w:p w14:paraId="6EBF1415" w14:textId="14FA2C74" w:rsidR="00EF4D15" w:rsidRPr="00125729" w:rsidRDefault="00EF4D15" w:rsidP="001257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5729">
        <w:rPr>
          <w:sz w:val="28"/>
          <w:szCs w:val="28"/>
        </w:rPr>
        <w:t>А) применяется</w:t>
      </w:r>
    </w:p>
    <w:p w14:paraId="6B18AE07" w14:textId="37F76050" w:rsidR="00EF4D15" w:rsidRPr="00125729" w:rsidRDefault="00EF4D15" w:rsidP="001257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5729">
        <w:rPr>
          <w:sz w:val="28"/>
          <w:szCs w:val="28"/>
        </w:rPr>
        <w:t>Б) не применяется</w:t>
      </w:r>
    </w:p>
    <w:p w14:paraId="6D859022" w14:textId="54F9DA43" w:rsidR="00EF4D15" w:rsidRPr="00125729" w:rsidRDefault="00EF4D15" w:rsidP="001257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5729">
        <w:rPr>
          <w:sz w:val="28"/>
          <w:szCs w:val="28"/>
        </w:rPr>
        <w:t>1) административная</w:t>
      </w:r>
    </w:p>
    <w:p w14:paraId="2836AF8F" w14:textId="2F51923E" w:rsidR="00EF4D15" w:rsidRPr="00125729" w:rsidRDefault="00EF4D15" w:rsidP="001257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5729">
        <w:rPr>
          <w:sz w:val="28"/>
          <w:szCs w:val="28"/>
        </w:rPr>
        <w:t>2) гражданская</w:t>
      </w:r>
    </w:p>
    <w:p w14:paraId="103729F7" w14:textId="07315008" w:rsidR="00EF4D15" w:rsidRPr="00125729" w:rsidRDefault="00EF4D15" w:rsidP="001257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5729">
        <w:rPr>
          <w:sz w:val="28"/>
          <w:szCs w:val="28"/>
        </w:rPr>
        <w:t>3) материальная</w:t>
      </w:r>
    </w:p>
    <w:p w14:paraId="67642020" w14:textId="3F5E44E4" w:rsidR="00EF4D15" w:rsidRPr="00125729" w:rsidRDefault="00EF4D15" w:rsidP="001257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5729">
        <w:rPr>
          <w:sz w:val="28"/>
          <w:szCs w:val="28"/>
        </w:rPr>
        <w:t>4) дисциплинарная</w:t>
      </w:r>
    </w:p>
    <w:p w14:paraId="09D805AC" w14:textId="77777777" w:rsidR="00EF4D15" w:rsidRPr="00125729" w:rsidRDefault="00EF4D15" w:rsidP="001257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82D53C6" w14:textId="504AE007" w:rsidR="00034161" w:rsidRPr="00125729" w:rsidRDefault="00034161" w:rsidP="00125729">
      <w:pPr>
        <w:autoSpaceDE w:val="0"/>
        <w:autoSpaceDN w:val="0"/>
        <w:adjustRightInd w:val="0"/>
        <w:ind w:firstLine="709"/>
        <w:jc w:val="both"/>
        <w:rPr>
          <w:rFonts w:eastAsia="MyriadPro-Semibold"/>
          <w:bCs/>
          <w:sz w:val="28"/>
          <w:szCs w:val="28"/>
          <w:lang w:eastAsia="en-US"/>
        </w:rPr>
      </w:pPr>
      <w:r w:rsidRPr="00125729">
        <w:rPr>
          <w:sz w:val="28"/>
          <w:szCs w:val="28"/>
        </w:rPr>
        <w:t>2</w:t>
      </w:r>
      <w:r w:rsidR="00125729">
        <w:rPr>
          <w:sz w:val="28"/>
          <w:szCs w:val="28"/>
        </w:rPr>
        <w:t>8</w:t>
      </w:r>
      <w:r w:rsidRPr="00125729">
        <w:rPr>
          <w:sz w:val="28"/>
          <w:szCs w:val="28"/>
        </w:rPr>
        <w:t xml:space="preserve"> (ПКП-2). Задание на соответствие.</w:t>
      </w:r>
      <w:r w:rsidR="00EF4D15" w:rsidRPr="00125729">
        <w:rPr>
          <w:rFonts w:eastAsia="MyriadPro-Semibold"/>
          <w:bCs/>
          <w:sz w:val="28"/>
          <w:szCs w:val="28"/>
          <w:lang w:eastAsia="en-US"/>
        </w:rPr>
        <w:t xml:space="preserve"> </w:t>
      </w:r>
      <w:r w:rsidR="00EF4D15" w:rsidRPr="00125729">
        <w:rPr>
          <w:rFonts w:eastAsia="MyriadPro-Semibold"/>
          <w:bCs/>
          <w:sz w:val="28"/>
          <w:szCs w:val="28"/>
          <w:lang w:eastAsia="en-US"/>
        </w:rPr>
        <w:t>Условия привлечения</w:t>
      </w:r>
      <w:r w:rsidR="00EF4D15" w:rsidRPr="00125729">
        <w:rPr>
          <w:rFonts w:eastAsia="MyriadPro-Semibold"/>
          <w:bCs/>
          <w:sz w:val="28"/>
          <w:szCs w:val="28"/>
          <w:lang w:eastAsia="en-US"/>
        </w:rPr>
        <w:t xml:space="preserve"> </w:t>
      </w:r>
      <w:r w:rsidR="00EF4D15" w:rsidRPr="00125729">
        <w:rPr>
          <w:rFonts w:eastAsia="MyriadPro-Semibold"/>
          <w:bCs/>
          <w:sz w:val="28"/>
          <w:szCs w:val="28"/>
          <w:lang w:eastAsia="en-US"/>
        </w:rPr>
        <w:t xml:space="preserve">к </w:t>
      </w:r>
      <w:r w:rsidR="00EF4D15" w:rsidRPr="00125729">
        <w:rPr>
          <w:rFonts w:eastAsia="MyriadPro-Semibold"/>
          <w:bCs/>
          <w:sz w:val="28"/>
          <w:szCs w:val="28"/>
          <w:lang w:eastAsia="en-US"/>
        </w:rPr>
        <w:t xml:space="preserve">гражданско-правовой </w:t>
      </w:r>
      <w:r w:rsidR="00EF4D15" w:rsidRPr="00125729">
        <w:rPr>
          <w:rFonts w:eastAsia="MyriadPro-Semibold"/>
          <w:bCs/>
          <w:sz w:val="28"/>
          <w:szCs w:val="28"/>
          <w:lang w:eastAsia="en-US"/>
        </w:rPr>
        <w:t>ответственности</w:t>
      </w:r>
      <w:r w:rsidR="00EF4D15" w:rsidRPr="00125729">
        <w:rPr>
          <w:rFonts w:eastAsia="MyriadPro-Semibold"/>
          <w:bCs/>
          <w:sz w:val="28"/>
          <w:szCs w:val="28"/>
          <w:lang w:eastAsia="en-US"/>
        </w:rPr>
        <w:t xml:space="preserve"> руководителя корпорации</w:t>
      </w:r>
      <w:r w:rsidR="00EF4D15" w:rsidRPr="00125729">
        <w:rPr>
          <w:rFonts w:eastAsia="MyriadPro-Semibold"/>
          <w:bCs/>
          <w:sz w:val="28"/>
          <w:szCs w:val="28"/>
          <w:lang w:eastAsia="en-US"/>
        </w:rPr>
        <w:t>:</w:t>
      </w:r>
      <w:r w:rsidR="00EF4D15" w:rsidRPr="00125729">
        <w:rPr>
          <w:rFonts w:eastAsia="MyriadPro-Semibold"/>
          <w:bCs/>
          <w:sz w:val="28"/>
          <w:szCs w:val="28"/>
          <w:lang w:eastAsia="en-US"/>
        </w:rPr>
        <w:t xml:space="preserve"> </w:t>
      </w:r>
    </w:p>
    <w:p w14:paraId="76162F21" w14:textId="1E2196F2" w:rsidR="00EF4D15" w:rsidRPr="00125729" w:rsidRDefault="00EF4D15" w:rsidP="00125729">
      <w:pPr>
        <w:autoSpaceDE w:val="0"/>
        <w:autoSpaceDN w:val="0"/>
        <w:adjustRightInd w:val="0"/>
        <w:ind w:firstLine="709"/>
        <w:jc w:val="both"/>
        <w:rPr>
          <w:rFonts w:eastAsia="MyriadPro-Semibold"/>
          <w:bCs/>
          <w:sz w:val="28"/>
          <w:szCs w:val="28"/>
          <w:lang w:eastAsia="en-US"/>
        </w:rPr>
      </w:pPr>
      <w:r w:rsidRPr="00125729">
        <w:rPr>
          <w:rFonts w:eastAsia="MyriadPro-Semibold"/>
          <w:bCs/>
          <w:sz w:val="28"/>
          <w:szCs w:val="28"/>
          <w:lang w:eastAsia="en-US"/>
        </w:rPr>
        <w:t xml:space="preserve">а) являются </w:t>
      </w:r>
    </w:p>
    <w:p w14:paraId="4C1AF5E8" w14:textId="239A363A" w:rsidR="00EF4D15" w:rsidRPr="00125729" w:rsidRDefault="00EF4D15" w:rsidP="00125729">
      <w:pPr>
        <w:autoSpaceDE w:val="0"/>
        <w:autoSpaceDN w:val="0"/>
        <w:adjustRightInd w:val="0"/>
        <w:ind w:firstLine="709"/>
        <w:jc w:val="both"/>
        <w:rPr>
          <w:rFonts w:eastAsia="MyriadPro-Semibold"/>
          <w:bCs/>
          <w:sz w:val="28"/>
          <w:szCs w:val="28"/>
          <w:lang w:eastAsia="en-US"/>
        </w:rPr>
      </w:pPr>
      <w:r w:rsidRPr="00125729">
        <w:rPr>
          <w:rFonts w:eastAsia="MyriadPro-Semibold"/>
          <w:bCs/>
          <w:sz w:val="28"/>
          <w:szCs w:val="28"/>
          <w:lang w:eastAsia="en-US"/>
        </w:rPr>
        <w:t>б) не являются</w:t>
      </w:r>
    </w:p>
    <w:p w14:paraId="6DEA2D67" w14:textId="77F94137" w:rsidR="00EF4D15" w:rsidRPr="00125729" w:rsidRDefault="00EF4D15" w:rsidP="00125729">
      <w:pPr>
        <w:autoSpaceDE w:val="0"/>
        <w:autoSpaceDN w:val="0"/>
        <w:adjustRightInd w:val="0"/>
        <w:ind w:firstLine="709"/>
        <w:jc w:val="both"/>
        <w:rPr>
          <w:rFonts w:eastAsia="MyriadPro-Regular"/>
          <w:sz w:val="28"/>
          <w:szCs w:val="28"/>
          <w:lang w:eastAsia="en-US"/>
        </w:rPr>
      </w:pPr>
      <w:r w:rsidRPr="00125729">
        <w:rPr>
          <w:rFonts w:eastAsia="MyriadPro-Semibold"/>
          <w:bCs/>
          <w:sz w:val="28"/>
          <w:szCs w:val="28"/>
          <w:lang w:eastAsia="en-US"/>
        </w:rPr>
        <w:t>1)</w:t>
      </w:r>
      <w:r w:rsidRPr="00125729">
        <w:rPr>
          <w:rFonts w:eastAsia="MyriadPro-Regular"/>
          <w:sz w:val="28"/>
          <w:szCs w:val="28"/>
          <w:lang w:eastAsia="en-US"/>
        </w:rPr>
        <w:t xml:space="preserve"> </w:t>
      </w:r>
      <w:r w:rsidRPr="00125729">
        <w:rPr>
          <w:rFonts w:eastAsia="MyriadPro-Regular"/>
          <w:sz w:val="28"/>
          <w:szCs w:val="28"/>
          <w:lang w:eastAsia="en-US"/>
        </w:rPr>
        <w:t>противоправный характер деяния (действия</w:t>
      </w:r>
      <w:r w:rsidRPr="00125729">
        <w:rPr>
          <w:rFonts w:eastAsia="MyriadPro-Regular"/>
          <w:sz w:val="28"/>
          <w:szCs w:val="28"/>
          <w:lang w:eastAsia="en-US"/>
        </w:rPr>
        <w:t xml:space="preserve"> </w:t>
      </w:r>
      <w:r w:rsidRPr="00125729">
        <w:rPr>
          <w:rFonts w:eastAsia="MyriadPro-Regular"/>
          <w:sz w:val="28"/>
          <w:szCs w:val="28"/>
          <w:lang w:eastAsia="en-US"/>
        </w:rPr>
        <w:t>и бездействия)</w:t>
      </w:r>
    </w:p>
    <w:p w14:paraId="333AF3B5" w14:textId="5784AD2F" w:rsidR="00EF4D15" w:rsidRPr="00125729" w:rsidRDefault="00EF4D15" w:rsidP="00125729">
      <w:pPr>
        <w:autoSpaceDE w:val="0"/>
        <w:autoSpaceDN w:val="0"/>
        <w:adjustRightInd w:val="0"/>
        <w:ind w:firstLine="709"/>
        <w:jc w:val="both"/>
        <w:rPr>
          <w:rFonts w:eastAsia="MyriadPro-Semibold"/>
          <w:bCs/>
          <w:sz w:val="28"/>
          <w:szCs w:val="28"/>
          <w:lang w:eastAsia="en-US"/>
        </w:rPr>
      </w:pPr>
      <w:r w:rsidRPr="00125729">
        <w:rPr>
          <w:rFonts w:eastAsia="MyriadPro-Semibold"/>
          <w:bCs/>
          <w:sz w:val="28"/>
          <w:szCs w:val="28"/>
          <w:lang w:eastAsia="en-US"/>
        </w:rPr>
        <w:t>2)</w:t>
      </w:r>
      <w:r w:rsidRPr="00125729">
        <w:rPr>
          <w:rFonts w:eastAsia="MyriadPro-Regular"/>
          <w:sz w:val="28"/>
          <w:szCs w:val="28"/>
          <w:lang w:eastAsia="en-US"/>
        </w:rPr>
        <w:t xml:space="preserve"> </w:t>
      </w:r>
      <w:r w:rsidRPr="00125729">
        <w:rPr>
          <w:rFonts w:eastAsia="MyriadPro-Regular"/>
          <w:sz w:val="28"/>
          <w:szCs w:val="28"/>
          <w:lang w:eastAsia="en-US"/>
        </w:rPr>
        <w:t>наличие вреда (убытков)</w:t>
      </w:r>
    </w:p>
    <w:p w14:paraId="6F46E751" w14:textId="5DBBE0EE" w:rsidR="00EF4D15" w:rsidRPr="00125729" w:rsidRDefault="00EF4D15" w:rsidP="00125729">
      <w:pPr>
        <w:autoSpaceDE w:val="0"/>
        <w:autoSpaceDN w:val="0"/>
        <w:adjustRightInd w:val="0"/>
        <w:ind w:firstLine="709"/>
        <w:jc w:val="both"/>
        <w:rPr>
          <w:rFonts w:eastAsia="MyriadPro-Semibold"/>
          <w:bCs/>
          <w:sz w:val="28"/>
          <w:szCs w:val="28"/>
          <w:lang w:eastAsia="en-US"/>
        </w:rPr>
      </w:pPr>
      <w:r w:rsidRPr="00125729">
        <w:rPr>
          <w:rFonts w:eastAsia="MyriadPro-Semibold"/>
          <w:bCs/>
          <w:sz w:val="28"/>
          <w:szCs w:val="28"/>
          <w:lang w:eastAsia="en-US"/>
        </w:rPr>
        <w:t>3)</w:t>
      </w:r>
      <w:r w:rsidRPr="00125729">
        <w:rPr>
          <w:rFonts w:eastAsia="MyriadPro-Regular"/>
          <w:sz w:val="28"/>
          <w:szCs w:val="28"/>
          <w:lang w:eastAsia="en-US"/>
        </w:rPr>
        <w:t xml:space="preserve"> отсутствие </w:t>
      </w:r>
      <w:r w:rsidRPr="00125729">
        <w:rPr>
          <w:rFonts w:eastAsia="MyriadPro-Regular"/>
          <w:sz w:val="28"/>
          <w:szCs w:val="28"/>
          <w:lang w:eastAsia="en-US"/>
        </w:rPr>
        <w:t>причинн</w:t>
      </w:r>
      <w:r w:rsidRPr="00125729">
        <w:rPr>
          <w:rFonts w:eastAsia="MyriadPro-Regular"/>
          <w:sz w:val="28"/>
          <w:szCs w:val="28"/>
          <w:lang w:eastAsia="en-US"/>
        </w:rPr>
        <w:t>ой</w:t>
      </w:r>
      <w:r w:rsidRPr="00125729">
        <w:rPr>
          <w:rFonts w:eastAsia="MyriadPro-Regular"/>
          <w:sz w:val="28"/>
          <w:szCs w:val="28"/>
          <w:lang w:eastAsia="en-US"/>
        </w:rPr>
        <w:t xml:space="preserve"> связ</w:t>
      </w:r>
      <w:r w:rsidRPr="00125729">
        <w:rPr>
          <w:rFonts w:eastAsia="MyriadPro-Regular"/>
          <w:sz w:val="28"/>
          <w:szCs w:val="28"/>
          <w:lang w:eastAsia="en-US"/>
        </w:rPr>
        <w:t>и</w:t>
      </w:r>
      <w:r w:rsidRPr="00125729">
        <w:rPr>
          <w:rFonts w:eastAsia="MyriadPro-Regular"/>
          <w:sz w:val="28"/>
          <w:szCs w:val="28"/>
          <w:lang w:eastAsia="en-US"/>
        </w:rPr>
        <w:t xml:space="preserve"> между противоправным</w:t>
      </w:r>
      <w:r w:rsidRPr="00125729">
        <w:rPr>
          <w:rFonts w:eastAsia="MyriadPro-Regular"/>
          <w:sz w:val="28"/>
          <w:szCs w:val="28"/>
          <w:lang w:eastAsia="en-US"/>
        </w:rPr>
        <w:t xml:space="preserve"> </w:t>
      </w:r>
      <w:r w:rsidRPr="00125729">
        <w:rPr>
          <w:rFonts w:eastAsia="MyriadPro-Regular"/>
          <w:sz w:val="28"/>
          <w:szCs w:val="28"/>
          <w:lang w:eastAsia="en-US"/>
        </w:rPr>
        <w:t>деянием и вредом (убытками</w:t>
      </w:r>
      <w:r w:rsidRPr="00125729">
        <w:rPr>
          <w:rFonts w:eastAsia="MyriadPro-Regular"/>
          <w:sz w:val="28"/>
          <w:szCs w:val="28"/>
          <w:lang w:eastAsia="en-US"/>
        </w:rPr>
        <w:t>)</w:t>
      </w:r>
    </w:p>
    <w:p w14:paraId="3C1FA5B9" w14:textId="4A6C27A6" w:rsidR="00EF4D15" w:rsidRPr="00125729" w:rsidRDefault="00EF4D15" w:rsidP="00125729">
      <w:pPr>
        <w:autoSpaceDE w:val="0"/>
        <w:autoSpaceDN w:val="0"/>
        <w:adjustRightInd w:val="0"/>
        <w:ind w:firstLine="709"/>
        <w:jc w:val="both"/>
        <w:rPr>
          <w:rFonts w:eastAsia="MyriadPro-Regular"/>
          <w:sz w:val="28"/>
          <w:szCs w:val="28"/>
          <w:lang w:eastAsia="en-US"/>
        </w:rPr>
      </w:pPr>
      <w:r w:rsidRPr="00125729">
        <w:rPr>
          <w:rFonts w:eastAsia="MyriadPro-Semibold"/>
          <w:bCs/>
          <w:sz w:val="28"/>
          <w:szCs w:val="28"/>
          <w:lang w:eastAsia="en-US"/>
        </w:rPr>
        <w:t>4)</w:t>
      </w:r>
      <w:r w:rsidRPr="00125729">
        <w:rPr>
          <w:rFonts w:eastAsia="MyriadPro-Regular"/>
          <w:sz w:val="28"/>
          <w:szCs w:val="28"/>
          <w:lang w:eastAsia="en-US"/>
        </w:rPr>
        <w:t xml:space="preserve"> отсутствие</w:t>
      </w:r>
      <w:r w:rsidRPr="00125729">
        <w:rPr>
          <w:rFonts w:eastAsia="MyriadPro-Regular"/>
          <w:sz w:val="28"/>
          <w:szCs w:val="28"/>
          <w:lang w:eastAsia="en-US"/>
        </w:rPr>
        <w:t xml:space="preserve"> вины</w:t>
      </w:r>
    </w:p>
    <w:p w14:paraId="07AD22CB" w14:textId="77777777" w:rsidR="00EF4D15" w:rsidRPr="00125729" w:rsidRDefault="00EF4D15" w:rsidP="001257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570CE0B0" w14:textId="71D4D678" w:rsidR="00034161" w:rsidRPr="00125729" w:rsidRDefault="00125729" w:rsidP="00125729">
      <w:pPr>
        <w:autoSpaceDE w:val="0"/>
        <w:autoSpaceDN w:val="0"/>
        <w:adjustRightInd w:val="0"/>
        <w:ind w:firstLine="709"/>
        <w:jc w:val="both"/>
        <w:rPr>
          <w:rFonts w:eastAsia="MyriadPro-Semibold"/>
          <w:bCs/>
          <w:sz w:val="28"/>
          <w:szCs w:val="28"/>
          <w:lang w:eastAsia="en-US"/>
        </w:rPr>
      </w:pPr>
      <w:r>
        <w:rPr>
          <w:sz w:val="28"/>
          <w:szCs w:val="28"/>
        </w:rPr>
        <w:t>29</w:t>
      </w:r>
      <w:r w:rsidR="00034161" w:rsidRPr="00125729">
        <w:rPr>
          <w:sz w:val="28"/>
          <w:szCs w:val="28"/>
        </w:rPr>
        <w:t xml:space="preserve"> (ПКП-2). Задание на соответствие.</w:t>
      </w:r>
      <w:r w:rsidR="00EF4D15" w:rsidRPr="00125729">
        <w:rPr>
          <w:sz w:val="28"/>
          <w:szCs w:val="28"/>
        </w:rPr>
        <w:t xml:space="preserve"> В рамках </w:t>
      </w:r>
      <w:r w:rsidRPr="00125729">
        <w:rPr>
          <w:sz w:val="28"/>
          <w:szCs w:val="28"/>
        </w:rPr>
        <w:t>п</w:t>
      </w:r>
      <w:r w:rsidR="00EF4D15" w:rsidRPr="00125729">
        <w:rPr>
          <w:rFonts w:eastAsia="MyriadPro-Semibold"/>
          <w:bCs/>
          <w:sz w:val="28"/>
          <w:szCs w:val="28"/>
          <w:lang w:eastAsia="en-US"/>
        </w:rPr>
        <w:t>роцедур</w:t>
      </w:r>
      <w:r w:rsidR="00EF4D15" w:rsidRPr="00125729">
        <w:rPr>
          <w:rFonts w:eastAsia="MyriadPro-Semibold"/>
          <w:bCs/>
          <w:sz w:val="28"/>
          <w:szCs w:val="28"/>
          <w:lang w:eastAsia="en-US"/>
        </w:rPr>
        <w:t>ы</w:t>
      </w:r>
      <w:r w:rsidR="00EF4D15" w:rsidRPr="00125729">
        <w:rPr>
          <w:rFonts w:eastAsia="MyriadPro-Semibold"/>
          <w:bCs/>
          <w:sz w:val="28"/>
          <w:szCs w:val="28"/>
          <w:lang w:eastAsia="en-US"/>
        </w:rPr>
        <w:t xml:space="preserve"> привлечения</w:t>
      </w:r>
      <w:r w:rsidR="00EF4D15" w:rsidRPr="00125729">
        <w:rPr>
          <w:rFonts w:eastAsia="MyriadPro-Semibold"/>
          <w:bCs/>
          <w:sz w:val="28"/>
          <w:szCs w:val="28"/>
          <w:lang w:eastAsia="en-US"/>
        </w:rPr>
        <w:t xml:space="preserve"> </w:t>
      </w:r>
      <w:r w:rsidR="00EF4D15" w:rsidRPr="00125729">
        <w:rPr>
          <w:rFonts w:eastAsia="MyriadPro-Semibold"/>
          <w:bCs/>
          <w:sz w:val="28"/>
          <w:szCs w:val="28"/>
          <w:lang w:eastAsia="en-US"/>
        </w:rPr>
        <w:t xml:space="preserve">к </w:t>
      </w:r>
      <w:r w:rsidR="00EF4D15" w:rsidRPr="00125729">
        <w:rPr>
          <w:rFonts w:eastAsia="MyriadPro-Semibold"/>
          <w:bCs/>
          <w:sz w:val="28"/>
          <w:szCs w:val="28"/>
          <w:lang w:eastAsia="en-US"/>
        </w:rPr>
        <w:t>гражданско-правовой ответственности руководителя корпорации иск может быть подан:</w:t>
      </w:r>
    </w:p>
    <w:p w14:paraId="63AF6034" w14:textId="6C27FC6C" w:rsidR="00EF4D15" w:rsidRPr="00125729" w:rsidRDefault="00EF4D15" w:rsidP="00125729">
      <w:pPr>
        <w:autoSpaceDE w:val="0"/>
        <w:autoSpaceDN w:val="0"/>
        <w:adjustRightInd w:val="0"/>
        <w:ind w:firstLine="709"/>
        <w:jc w:val="both"/>
        <w:rPr>
          <w:rFonts w:eastAsia="MyriadPro-Semibold"/>
          <w:bCs/>
          <w:sz w:val="28"/>
          <w:szCs w:val="28"/>
          <w:lang w:eastAsia="en-US"/>
        </w:rPr>
      </w:pPr>
      <w:r w:rsidRPr="00125729">
        <w:rPr>
          <w:rFonts w:eastAsia="MyriadPro-Semibold"/>
          <w:bCs/>
          <w:sz w:val="28"/>
          <w:szCs w:val="28"/>
          <w:lang w:eastAsia="en-US"/>
        </w:rPr>
        <w:t>А) правомерно</w:t>
      </w:r>
    </w:p>
    <w:p w14:paraId="2C0E6300" w14:textId="3E47E7AE" w:rsidR="00EF4D15" w:rsidRPr="00125729" w:rsidRDefault="00EF4D15" w:rsidP="00125729">
      <w:pPr>
        <w:autoSpaceDE w:val="0"/>
        <w:autoSpaceDN w:val="0"/>
        <w:adjustRightInd w:val="0"/>
        <w:ind w:firstLine="709"/>
        <w:jc w:val="both"/>
        <w:rPr>
          <w:rFonts w:eastAsia="MyriadPro-Semibold"/>
          <w:bCs/>
          <w:sz w:val="28"/>
          <w:szCs w:val="28"/>
          <w:lang w:eastAsia="en-US"/>
        </w:rPr>
      </w:pPr>
      <w:r w:rsidRPr="00125729">
        <w:rPr>
          <w:rFonts w:eastAsia="MyriadPro-Semibold"/>
          <w:bCs/>
          <w:sz w:val="28"/>
          <w:szCs w:val="28"/>
          <w:lang w:eastAsia="en-US"/>
        </w:rPr>
        <w:t>Б) неправомерно</w:t>
      </w:r>
    </w:p>
    <w:p w14:paraId="3661CB8E" w14:textId="77777777" w:rsidR="00125729" w:rsidRDefault="00EF4D15" w:rsidP="00125729">
      <w:pPr>
        <w:autoSpaceDE w:val="0"/>
        <w:autoSpaceDN w:val="0"/>
        <w:adjustRightInd w:val="0"/>
        <w:ind w:firstLine="709"/>
        <w:jc w:val="both"/>
        <w:rPr>
          <w:rFonts w:eastAsia="MyriadPro-Regular"/>
          <w:sz w:val="28"/>
          <w:szCs w:val="28"/>
          <w:lang w:eastAsia="en-US"/>
        </w:rPr>
      </w:pPr>
      <w:r w:rsidRPr="00125729">
        <w:rPr>
          <w:rFonts w:eastAsia="MyriadPro-Semibold"/>
          <w:bCs/>
          <w:sz w:val="28"/>
          <w:szCs w:val="28"/>
          <w:lang w:eastAsia="en-US"/>
        </w:rPr>
        <w:t>1)</w:t>
      </w:r>
      <w:r w:rsidRPr="00125729">
        <w:rPr>
          <w:rFonts w:eastAsia="MyriadPro-Regular"/>
          <w:sz w:val="28"/>
          <w:szCs w:val="28"/>
          <w:lang w:eastAsia="en-US"/>
        </w:rPr>
        <w:t xml:space="preserve"> </w:t>
      </w:r>
      <w:r w:rsidRPr="00125729">
        <w:rPr>
          <w:rFonts w:eastAsia="MyriadPro-Regular"/>
          <w:sz w:val="28"/>
          <w:szCs w:val="28"/>
          <w:lang w:eastAsia="en-US"/>
        </w:rPr>
        <w:t>обществом</w:t>
      </w:r>
    </w:p>
    <w:p w14:paraId="678FC863" w14:textId="60CAC4C6" w:rsidR="00EF4D15" w:rsidRPr="00125729" w:rsidRDefault="00EF4D15" w:rsidP="00125729">
      <w:pPr>
        <w:autoSpaceDE w:val="0"/>
        <w:autoSpaceDN w:val="0"/>
        <w:adjustRightInd w:val="0"/>
        <w:ind w:firstLine="709"/>
        <w:jc w:val="both"/>
        <w:rPr>
          <w:rFonts w:eastAsia="MyriadPro-Semibold"/>
          <w:bCs/>
          <w:sz w:val="28"/>
          <w:szCs w:val="28"/>
          <w:lang w:eastAsia="en-US"/>
        </w:rPr>
      </w:pPr>
      <w:r w:rsidRPr="00125729">
        <w:rPr>
          <w:rFonts w:eastAsia="MyriadPro-Semibold"/>
          <w:bCs/>
          <w:sz w:val="28"/>
          <w:szCs w:val="28"/>
          <w:lang w:eastAsia="en-US"/>
        </w:rPr>
        <w:t>2)</w:t>
      </w:r>
      <w:r w:rsidRPr="00125729">
        <w:rPr>
          <w:rFonts w:eastAsia="MyriadPro-Regular"/>
          <w:sz w:val="28"/>
          <w:szCs w:val="28"/>
          <w:lang w:eastAsia="en-US"/>
        </w:rPr>
        <w:t xml:space="preserve"> </w:t>
      </w:r>
      <w:r w:rsidRPr="00125729">
        <w:rPr>
          <w:rFonts w:eastAsia="MyriadPro-Regular"/>
          <w:sz w:val="28"/>
          <w:szCs w:val="28"/>
          <w:lang w:eastAsia="en-US"/>
        </w:rPr>
        <w:t>участником (учредителем) в интересах общества</w:t>
      </w:r>
    </w:p>
    <w:p w14:paraId="437D54EF" w14:textId="4000FBF9" w:rsidR="00EF4D15" w:rsidRPr="00125729" w:rsidRDefault="00EF4D15" w:rsidP="00125729">
      <w:pPr>
        <w:autoSpaceDE w:val="0"/>
        <w:autoSpaceDN w:val="0"/>
        <w:adjustRightInd w:val="0"/>
        <w:ind w:firstLine="709"/>
        <w:jc w:val="both"/>
        <w:rPr>
          <w:rFonts w:eastAsia="MyriadPro-Semibold"/>
          <w:bCs/>
          <w:sz w:val="28"/>
          <w:szCs w:val="28"/>
          <w:lang w:eastAsia="en-US"/>
        </w:rPr>
      </w:pPr>
      <w:r w:rsidRPr="00125729">
        <w:rPr>
          <w:rFonts w:eastAsia="MyriadPro-Semibold"/>
          <w:bCs/>
          <w:sz w:val="28"/>
          <w:szCs w:val="28"/>
          <w:lang w:eastAsia="en-US"/>
        </w:rPr>
        <w:t>3) прокурор</w:t>
      </w:r>
    </w:p>
    <w:p w14:paraId="63811830" w14:textId="00CF5208" w:rsidR="00EF4D15" w:rsidRPr="00125729" w:rsidRDefault="00EF4D15" w:rsidP="001257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5729">
        <w:rPr>
          <w:rFonts w:eastAsia="MyriadPro-Semibold"/>
          <w:bCs/>
          <w:sz w:val="28"/>
          <w:szCs w:val="28"/>
          <w:lang w:eastAsia="en-US"/>
        </w:rPr>
        <w:t>4) ФНС РФ</w:t>
      </w:r>
    </w:p>
    <w:p w14:paraId="3239E871" w14:textId="77777777" w:rsidR="00EF4D15" w:rsidRPr="00125729" w:rsidRDefault="00EF4D15" w:rsidP="001257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20923813" w14:textId="0E502AE9" w:rsidR="00125729" w:rsidRPr="00125729" w:rsidRDefault="00125729" w:rsidP="00125729">
      <w:pPr>
        <w:autoSpaceDE w:val="0"/>
        <w:autoSpaceDN w:val="0"/>
        <w:adjustRightInd w:val="0"/>
        <w:ind w:firstLine="709"/>
        <w:jc w:val="both"/>
        <w:rPr>
          <w:rFonts w:eastAsia="MyriadPro-Regular"/>
          <w:sz w:val="28"/>
          <w:szCs w:val="28"/>
          <w:lang w:eastAsia="en-US"/>
        </w:rPr>
      </w:pPr>
      <w:r>
        <w:rPr>
          <w:sz w:val="28"/>
          <w:szCs w:val="28"/>
        </w:rPr>
        <w:t>30</w:t>
      </w:r>
      <w:r w:rsidR="00034161" w:rsidRPr="00125729">
        <w:rPr>
          <w:sz w:val="28"/>
          <w:szCs w:val="28"/>
        </w:rPr>
        <w:t xml:space="preserve"> (ПКП-2). Задание на соответствие.</w:t>
      </w:r>
      <w:r w:rsidRPr="00125729">
        <w:rPr>
          <w:rFonts w:eastAsia="MyriadPro-Regular"/>
          <w:sz w:val="28"/>
          <w:szCs w:val="28"/>
          <w:lang w:eastAsia="en-US"/>
        </w:rPr>
        <w:t xml:space="preserve"> </w:t>
      </w:r>
      <w:r w:rsidRPr="00125729">
        <w:rPr>
          <w:rFonts w:eastAsia="MyriadPro-Regular"/>
          <w:sz w:val="28"/>
          <w:szCs w:val="28"/>
          <w:lang w:eastAsia="en-US"/>
        </w:rPr>
        <w:t>Директор освобождается от</w:t>
      </w:r>
      <w:r w:rsidRPr="00125729">
        <w:rPr>
          <w:rFonts w:eastAsia="MyriadPro-Regular"/>
          <w:sz w:val="28"/>
          <w:szCs w:val="28"/>
          <w:lang w:eastAsia="en-US"/>
        </w:rPr>
        <w:t xml:space="preserve"> </w:t>
      </w:r>
      <w:r w:rsidRPr="00125729">
        <w:rPr>
          <w:rFonts w:eastAsia="MyriadPro-Regular"/>
          <w:sz w:val="28"/>
          <w:szCs w:val="28"/>
          <w:lang w:eastAsia="en-US"/>
        </w:rPr>
        <w:t>ответственности, если докажет, что:</w:t>
      </w:r>
    </w:p>
    <w:p w14:paraId="0F10C830" w14:textId="32FDD188" w:rsidR="00125729" w:rsidRPr="00125729" w:rsidRDefault="00125729" w:rsidP="00125729">
      <w:pPr>
        <w:autoSpaceDE w:val="0"/>
        <w:autoSpaceDN w:val="0"/>
        <w:adjustRightInd w:val="0"/>
        <w:ind w:firstLine="709"/>
        <w:jc w:val="both"/>
        <w:rPr>
          <w:rFonts w:eastAsia="MyriadPro-Regular"/>
          <w:sz w:val="28"/>
          <w:szCs w:val="28"/>
          <w:lang w:eastAsia="en-US"/>
        </w:rPr>
      </w:pPr>
      <w:r w:rsidRPr="00125729">
        <w:rPr>
          <w:rFonts w:eastAsia="MyriadPro-Regular"/>
          <w:sz w:val="28"/>
          <w:szCs w:val="28"/>
          <w:lang w:eastAsia="en-US"/>
        </w:rPr>
        <w:t>а) правомерно</w:t>
      </w:r>
    </w:p>
    <w:p w14:paraId="11DC92D6" w14:textId="4E5C0F98" w:rsidR="00125729" w:rsidRPr="00125729" w:rsidRDefault="00125729" w:rsidP="00125729">
      <w:pPr>
        <w:autoSpaceDE w:val="0"/>
        <w:autoSpaceDN w:val="0"/>
        <w:adjustRightInd w:val="0"/>
        <w:ind w:firstLine="709"/>
        <w:jc w:val="both"/>
        <w:rPr>
          <w:rFonts w:eastAsia="MyriadPro-Regular"/>
          <w:sz w:val="28"/>
          <w:szCs w:val="28"/>
          <w:lang w:eastAsia="en-US"/>
        </w:rPr>
      </w:pPr>
      <w:r w:rsidRPr="00125729">
        <w:rPr>
          <w:rFonts w:eastAsia="MyriadPro-Regular"/>
          <w:sz w:val="28"/>
          <w:szCs w:val="28"/>
          <w:lang w:eastAsia="en-US"/>
        </w:rPr>
        <w:t>б) неправомерно</w:t>
      </w:r>
    </w:p>
    <w:p w14:paraId="6C589FF6" w14:textId="7B05B321" w:rsidR="00125729" w:rsidRPr="00125729" w:rsidRDefault="00125729" w:rsidP="00125729">
      <w:pPr>
        <w:autoSpaceDE w:val="0"/>
        <w:autoSpaceDN w:val="0"/>
        <w:adjustRightInd w:val="0"/>
        <w:ind w:firstLine="709"/>
        <w:jc w:val="both"/>
        <w:rPr>
          <w:rFonts w:eastAsia="MyriadPro-Regular"/>
          <w:sz w:val="28"/>
          <w:szCs w:val="28"/>
          <w:lang w:eastAsia="en-US"/>
        </w:rPr>
      </w:pPr>
      <w:r w:rsidRPr="00125729">
        <w:rPr>
          <w:rFonts w:eastAsia="MyriadPro-Regular"/>
          <w:sz w:val="28"/>
          <w:szCs w:val="28"/>
          <w:lang w:eastAsia="en-US"/>
        </w:rPr>
        <w:t xml:space="preserve">1) </w:t>
      </w:r>
      <w:r w:rsidRPr="00125729">
        <w:rPr>
          <w:rFonts w:eastAsia="MyriadPro-Regular"/>
          <w:sz w:val="28"/>
          <w:szCs w:val="28"/>
          <w:lang w:eastAsia="en-US"/>
        </w:rPr>
        <w:t>заключенная</w:t>
      </w:r>
      <w:r w:rsidRPr="00125729">
        <w:rPr>
          <w:rFonts w:eastAsia="MyriadPro-Regular"/>
          <w:sz w:val="28"/>
          <w:szCs w:val="28"/>
          <w:lang w:eastAsia="en-US"/>
        </w:rPr>
        <w:t xml:space="preserve"> </w:t>
      </w:r>
      <w:r w:rsidRPr="00125729">
        <w:rPr>
          <w:rFonts w:eastAsia="MyriadPro-Regular"/>
          <w:sz w:val="28"/>
          <w:szCs w:val="28"/>
          <w:lang w:eastAsia="en-US"/>
        </w:rPr>
        <w:t>им сделка хотя и была</w:t>
      </w:r>
      <w:r w:rsidRPr="00125729">
        <w:rPr>
          <w:rFonts w:eastAsia="MyriadPro-Regular"/>
          <w:sz w:val="28"/>
          <w:szCs w:val="28"/>
          <w:lang w:eastAsia="en-US"/>
        </w:rPr>
        <w:t xml:space="preserve"> </w:t>
      </w:r>
      <w:r w:rsidRPr="00125729">
        <w:rPr>
          <w:rFonts w:eastAsia="MyriadPro-Regular"/>
          <w:sz w:val="28"/>
          <w:szCs w:val="28"/>
          <w:lang w:eastAsia="en-US"/>
        </w:rPr>
        <w:t>сама по себе невыгодной, но являлась частью взаимосвязанных сделок, объединенных общей хозяйственной</w:t>
      </w:r>
      <w:r w:rsidRPr="00125729">
        <w:rPr>
          <w:rFonts w:eastAsia="MyriadPro-Regular"/>
          <w:sz w:val="28"/>
          <w:szCs w:val="28"/>
          <w:lang w:eastAsia="en-US"/>
        </w:rPr>
        <w:t xml:space="preserve"> </w:t>
      </w:r>
      <w:r w:rsidRPr="00125729">
        <w:rPr>
          <w:rFonts w:eastAsia="MyriadPro-Regular"/>
          <w:sz w:val="28"/>
          <w:szCs w:val="28"/>
          <w:lang w:eastAsia="en-US"/>
        </w:rPr>
        <w:t>целью, в результате которых предполагалось получение выгоды юридическим лицом</w:t>
      </w:r>
    </w:p>
    <w:p w14:paraId="11322D0B" w14:textId="336B36CE" w:rsidR="00125729" w:rsidRPr="00125729" w:rsidRDefault="00125729" w:rsidP="00125729">
      <w:pPr>
        <w:autoSpaceDE w:val="0"/>
        <w:autoSpaceDN w:val="0"/>
        <w:adjustRightInd w:val="0"/>
        <w:ind w:firstLine="709"/>
        <w:jc w:val="both"/>
        <w:rPr>
          <w:rFonts w:eastAsia="MyriadPro-Regular"/>
          <w:sz w:val="28"/>
          <w:szCs w:val="28"/>
          <w:lang w:eastAsia="en-US"/>
        </w:rPr>
      </w:pPr>
      <w:r w:rsidRPr="00125729">
        <w:rPr>
          <w:rFonts w:eastAsia="MyriadPro-Regular"/>
          <w:sz w:val="28"/>
          <w:szCs w:val="28"/>
          <w:lang w:eastAsia="en-US"/>
        </w:rPr>
        <w:t xml:space="preserve">2) </w:t>
      </w:r>
      <w:r w:rsidRPr="00125729">
        <w:rPr>
          <w:rFonts w:eastAsia="MyriadPro-Regular"/>
          <w:sz w:val="28"/>
          <w:szCs w:val="28"/>
          <w:lang w:eastAsia="en-US"/>
        </w:rPr>
        <w:t>невыгодная</w:t>
      </w:r>
      <w:r w:rsidRPr="00125729">
        <w:rPr>
          <w:rFonts w:eastAsia="MyriadPro-Regular"/>
          <w:sz w:val="28"/>
          <w:szCs w:val="28"/>
          <w:lang w:eastAsia="en-US"/>
        </w:rPr>
        <w:t xml:space="preserve"> </w:t>
      </w:r>
      <w:r w:rsidRPr="00125729">
        <w:rPr>
          <w:rFonts w:eastAsia="MyriadPro-Regular"/>
          <w:sz w:val="28"/>
          <w:szCs w:val="28"/>
          <w:lang w:eastAsia="en-US"/>
        </w:rPr>
        <w:t>сделка заключена для предотвращения еще</w:t>
      </w:r>
      <w:r w:rsidRPr="00125729">
        <w:rPr>
          <w:rFonts w:eastAsia="MyriadPro-Regular"/>
          <w:sz w:val="28"/>
          <w:szCs w:val="28"/>
          <w:lang w:eastAsia="en-US"/>
        </w:rPr>
        <w:t xml:space="preserve"> </w:t>
      </w:r>
      <w:r w:rsidRPr="00125729">
        <w:rPr>
          <w:rFonts w:eastAsia="MyriadPro-Regular"/>
          <w:sz w:val="28"/>
          <w:szCs w:val="28"/>
          <w:lang w:eastAsia="en-US"/>
        </w:rPr>
        <w:t>большего ущерба интересам юридического лица</w:t>
      </w:r>
    </w:p>
    <w:p w14:paraId="341AA157" w14:textId="3CCF151B" w:rsidR="00125729" w:rsidRPr="00125729" w:rsidRDefault="00125729" w:rsidP="00125729">
      <w:pPr>
        <w:autoSpaceDE w:val="0"/>
        <w:autoSpaceDN w:val="0"/>
        <w:adjustRightInd w:val="0"/>
        <w:ind w:firstLine="709"/>
        <w:jc w:val="both"/>
        <w:rPr>
          <w:rFonts w:eastAsia="MyriadPro-Regular"/>
          <w:sz w:val="28"/>
          <w:szCs w:val="28"/>
          <w:lang w:eastAsia="en-US"/>
        </w:rPr>
      </w:pPr>
      <w:r w:rsidRPr="00125729">
        <w:rPr>
          <w:rFonts w:eastAsia="MyriadPro-Regular"/>
          <w:sz w:val="28"/>
          <w:szCs w:val="28"/>
          <w:lang w:eastAsia="en-US"/>
        </w:rPr>
        <w:t>3) деятельно раскаялся</w:t>
      </w:r>
    </w:p>
    <w:p w14:paraId="7BD768C4" w14:textId="6F69934F" w:rsidR="00125729" w:rsidRPr="00125729" w:rsidRDefault="00125729" w:rsidP="001257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5729">
        <w:rPr>
          <w:rFonts w:eastAsia="MyriadPro-Regular"/>
          <w:sz w:val="28"/>
          <w:szCs w:val="28"/>
          <w:lang w:eastAsia="en-US"/>
        </w:rPr>
        <w:t>4) не осознавал характер заключаемой сделки</w:t>
      </w:r>
    </w:p>
    <w:p w14:paraId="063C4340" w14:textId="77777777" w:rsidR="00AC02F6" w:rsidRPr="00125729" w:rsidRDefault="00AC02F6" w:rsidP="00125729">
      <w:pPr>
        <w:ind w:firstLine="709"/>
        <w:jc w:val="both"/>
        <w:rPr>
          <w:sz w:val="28"/>
          <w:szCs w:val="28"/>
        </w:rPr>
      </w:pPr>
    </w:p>
    <w:p w14:paraId="7EC8E826" w14:textId="77777777" w:rsidR="00125729" w:rsidRPr="000613F0" w:rsidRDefault="00125729" w:rsidP="00125729">
      <w:pPr>
        <w:spacing w:line="252" w:lineRule="auto"/>
        <w:ind w:firstLine="709"/>
        <w:jc w:val="both"/>
        <w:rPr>
          <w:rFonts w:eastAsia="Calibri"/>
          <w:sz w:val="28"/>
          <w:szCs w:val="28"/>
        </w:rPr>
      </w:pPr>
      <w:r w:rsidRPr="000613F0">
        <w:rPr>
          <w:b/>
          <w:color w:val="000000" w:themeColor="text1"/>
          <w:sz w:val="28"/>
          <w:szCs w:val="28"/>
        </w:rPr>
        <w:t>3</w:t>
      </w:r>
      <w:bookmarkStart w:id="1" w:name="_Hlk132903359"/>
      <w:r w:rsidRPr="000613F0">
        <w:rPr>
          <w:b/>
          <w:color w:val="000000" w:themeColor="text1"/>
          <w:sz w:val="28"/>
          <w:szCs w:val="28"/>
        </w:rPr>
        <w:t>. Примерные критерии оценивания</w:t>
      </w:r>
      <w:bookmarkEnd w:id="1"/>
      <w:r w:rsidRPr="000613F0">
        <w:rPr>
          <w:b/>
          <w:color w:val="000000" w:themeColor="text1"/>
          <w:sz w:val="28"/>
          <w:szCs w:val="28"/>
        </w:rPr>
        <w:t xml:space="preserve"> </w:t>
      </w:r>
      <w:r w:rsidRPr="000613F0">
        <w:rPr>
          <w:rFonts w:eastAsia="Calibri"/>
          <w:sz w:val="28"/>
          <w:szCs w:val="28"/>
        </w:rPr>
        <w:t xml:space="preserve"> </w:t>
      </w:r>
    </w:p>
    <w:p w14:paraId="7C7EE6E6" w14:textId="77777777" w:rsidR="00125729" w:rsidRPr="00EC1797" w:rsidRDefault="00125729" w:rsidP="00125729">
      <w:pPr>
        <w:ind w:firstLine="709"/>
        <w:jc w:val="both"/>
        <w:rPr>
          <w:b/>
          <w:sz w:val="28"/>
          <w:szCs w:val="28"/>
        </w:rPr>
      </w:pPr>
    </w:p>
    <w:p w14:paraId="2B6CF161" w14:textId="77777777" w:rsidR="00125729" w:rsidRPr="00EC1797" w:rsidRDefault="00125729" w:rsidP="0012572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 w:rsidRPr="00EC1797">
        <w:rPr>
          <w:b/>
          <w:bCs/>
          <w:color w:val="000000"/>
          <w:sz w:val="28"/>
          <w:szCs w:val="28"/>
        </w:rPr>
        <w:t>Критерии оценки знаний при проведении устного/письменного опроса</w:t>
      </w:r>
    </w:p>
    <w:p w14:paraId="0D74D867" w14:textId="77777777" w:rsidR="00125729" w:rsidRPr="00EC1797" w:rsidRDefault="00125729" w:rsidP="00125729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отлично</w:t>
      </w:r>
      <w:r w:rsidRPr="00EC1797">
        <w:rPr>
          <w:bCs/>
          <w:color w:val="000000"/>
          <w:sz w:val="28"/>
          <w:szCs w:val="28"/>
        </w:rPr>
        <w:t xml:space="preserve">» – </w:t>
      </w:r>
      <w:r w:rsidRPr="00EC1797">
        <w:rPr>
          <w:color w:val="000000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 w14:paraId="569EA9CE" w14:textId="77777777" w:rsidR="00125729" w:rsidRPr="00EC1797" w:rsidRDefault="00125729" w:rsidP="0012572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хорошо</w:t>
      </w:r>
      <w:r w:rsidRPr="00EC1797">
        <w:rPr>
          <w:bCs/>
          <w:color w:val="000000"/>
          <w:sz w:val="28"/>
          <w:szCs w:val="28"/>
        </w:rPr>
        <w:t>» –</w:t>
      </w:r>
      <w:r w:rsidRPr="00EC1797">
        <w:rPr>
          <w:color w:val="000000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 w14:paraId="1FE51B21" w14:textId="77777777" w:rsidR="00125729" w:rsidRPr="00EC1797" w:rsidRDefault="00125729" w:rsidP="0012572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удовлетворительно</w:t>
      </w:r>
      <w:r w:rsidRPr="00EC1797">
        <w:rPr>
          <w:bCs/>
          <w:color w:val="000000"/>
          <w:sz w:val="28"/>
          <w:szCs w:val="28"/>
        </w:rPr>
        <w:t xml:space="preserve">» </w:t>
      </w:r>
      <w:r w:rsidRPr="00EC1797">
        <w:rPr>
          <w:color w:val="000000"/>
          <w:sz w:val="28"/>
          <w:szCs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14:paraId="334E8BEB" w14:textId="77777777" w:rsidR="00125729" w:rsidRPr="00EC1797" w:rsidRDefault="00125729" w:rsidP="00125729">
      <w:pPr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неудовлетворительно</w:t>
      </w:r>
      <w:r w:rsidRPr="00EC1797">
        <w:rPr>
          <w:bCs/>
          <w:color w:val="000000"/>
          <w:sz w:val="28"/>
          <w:szCs w:val="28"/>
        </w:rPr>
        <w:t>» –</w:t>
      </w:r>
      <w:r w:rsidRPr="00EC1797">
        <w:rPr>
          <w:color w:val="000000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 w14:paraId="675A826C" w14:textId="77777777" w:rsidR="00125729" w:rsidRPr="00EC1797" w:rsidRDefault="00125729" w:rsidP="00125729">
      <w:pPr>
        <w:ind w:firstLine="709"/>
        <w:jc w:val="both"/>
        <w:rPr>
          <w:color w:val="000000"/>
          <w:sz w:val="28"/>
          <w:szCs w:val="28"/>
        </w:rPr>
      </w:pPr>
    </w:p>
    <w:p w14:paraId="164A5116" w14:textId="77777777" w:rsidR="00125729" w:rsidRPr="00EC1797" w:rsidRDefault="00125729" w:rsidP="0012572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 w:rsidRPr="00EC1797">
        <w:rPr>
          <w:b/>
          <w:bCs/>
          <w:color w:val="000000"/>
          <w:sz w:val="28"/>
          <w:szCs w:val="28"/>
        </w:rPr>
        <w:t>Критерии оценки знаний при решении задач</w:t>
      </w:r>
    </w:p>
    <w:p w14:paraId="3C158964" w14:textId="77777777" w:rsidR="00125729" w:rsidRPr="00EC1797" w:rsidRDefault="00125729" w:rsidP="00125729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отлично</w:t>
      </w:r>
      <w:r w:rsidRPr="00EC1797">
        <w:rPr>
          <w:bCs/>
          <w:color w:val="000000"/>
          <w:sz w:val="28"/>
          <w:szCs w:val="28"/>
        </w:rPr>
        <w:t xml:space="preserve">» – </w:t>
      </w:r>
      <w:r w:rsidRPr="00EC1797">
        <w:rPr>
          <w:color w:val="000000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 и умение уверенно применять их на практике при решении конкретных задач, свободное и правильное обоснование принятых решений.</w:t>
      </w:r>
    </w:p>
    <w:p w14:paraId="21449759" w14:textId="77777777" w:rsidR="00125729" w:rsidRPr="00EC1797" w:rsidRDefault="00125729" w:rsidP="0012572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хорошо</w:t>
      </w:r>
      <w:r w:rsidRPr="00EC1797">
        <w:rPr>
          <w:bCs/>
          <w:color w:val="000000"/>
          <w:sz w:val="28"/>
          <w:szCs w:val="28"/>
        </w:rPr>
        <w:t>» –</w:t>
      </w:r>
      <w:r w:rsidRPr="00EC1797">
        <w:rPr>
          <w:color w:val="000000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умеет применять полученные знания на практике, но допускает в ответе некоторые неточности, которые может устранить с помощью дополнительных вопросов преподавателя.</w:t>
      </w:r>
    </w:p>
    <w:p w14:paraId="5F6EF8E3" w14:textId="77777777" w:rsidR="00125729" w:rsidRPr="00EC1797" w:rsidRDefault="00125729" w:rsidP="0012572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удовлетворительно</w:t>
      </w:r>
      <w:r w:rsidRPr="00EC1797">
        <w:rPr>
          <w:bCs/>
          <w:color w:val="000000"/>
          <w:sz w:val="28"/>
          <w:szCs w:val="28"/>
        </w:rPr>
        <w:t xml:space="preserve">» </w:t>
      </w:r>
      <w:r w:rsidRPr="00EC1797">
        <w:rPr>
          <w:color w:val="000000"/>
          <w:sz w:val="28"/>
          <w:szCs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14:paraId="3F4F0836" w14:textId="77777777" w:rsidR="00125729" w:rsidRPr="00EC1797" w:rsidRDefault="00125729" w:rsidP="00125729">
      <w:pPr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неудовлетворительно</w:t>
      </w:r>
      <w:r w:rsidRPr="00EC1797">
        <w:rPr>
          <w:bCs/>
          <w:color w:val="000000"/>
          <w:sz w:val="28"/>
          <w:szCs w:val="28"/>
        </w:rPr>
        <w:t>» –</w:t>
      </w:r>
      <w:r w:rsidRPr="00EC1797">
        <w:rPr>
          <w:color w:val="000000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понятий, не умеет использовать полученные знания при решении типовых практических задач.</w:t>
      </w:r>
    </w:p>
    <w:p w14:paraId="55FAE119" w14:textId="77777777" w:rsidR="00125729" w:rsidRPr="00EC1797" w:rsidRDefault="00125729" w:rsidP="0012572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</w:p>
    <w:p w14:paraId="149A61FD" w14:textId="77777777" w:rsidR="00125729" w:rsidRPr="00EC1797" w:rsidRDefault="00125729" w:rsidP="0012572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/>
          <w:bCs/>
          <w:color w:val="000000"/>
          <w:sz w:val="28"/>
          <w:szCs w:val="28"/>
        </w:rPr>
        <w:t>Критерии оценки знаний при проведении тестирования</w:t>
      </w:r>
    </w:p>
    <w:p w14:paraId="01ADDB97" w14:textId="77777777" w:rsidR="00125729" w:rsidRPr="00EC1797" w:rsidRDefault="00125729" w:rsidP="00125729">
      <w:pPr>
        <w:ind w:firstLine="709"/>
        <w:jc w:val="both"/>
        <w:rPr>
          <w:bCs/>
          <w:sz w:val="28"/>
          <w:szCs w:val="28"/>
        </w:rPr>
      </w:pPr>
      <w:r w:rsidRPr="00EC1797">
        <w:rPr>
          <w:bCs/>
          <w:sz w:val="28"/>
          <w:szCs w:val="28"/>
        </w:rPr>
        <w:t>Оценка «</w:t>
      </w:r>
      <w:r w:rsidRPr="00EC1797">
        <w:rPr>
          <w:b/>
          <w:bCs/>
          <w:sz w:val="28"/>
          <w:szCs w:val="28"/>
        </w:rPr>
        <w:t>отлично</w:t>
      </w:r>
      <w:r w:rsidRPr="00EC1797">
        <w:rPr>
          <w:bCs/>
          <w:sz w:val="28"/>
          <w:szCs w:val="28"/>
        </w:rPr>
        <w:t>» выставляется при условии правильного ответа студента не менее чем на 85 % тестовых заданий;</w:t>
      </w:r>
    </w:p>
    <w:p w14:paraId="05CDD792" w14:textId="77777777" w:rsidR="00125729" w:rsidRPr="00EC1797" w:rsidRDefault="00125729" w:rsidP="00125729">
      <w:pPr>
        <w:ind w:firstLine="709"/>
        <w:jc w:val="both"/>
        <w:rPr>
          <w:bCs/>
          <w:sz w:val="28"/>
          <w:szCs w:val="28"/>
        </w:rPr>
      </w:pPr>
      <w:r w:rsidRPr="00EC1797">
        <w:rPr>
          <w:bCs/>
          <w:sz w:val="28"/>
          <w:szCs w:val="28"/>
        </w:rPr>
        <w:t>Оценка «</w:t>
      </w:r>
      <w:r w:rsidRPr="00EC1797">
        <w:rPr>
          <w:b/>
          <w:bCs/>
          <w:sz w:val="28"/>
          <w:szCs w:val="28"/>
        </w:rPr>
        <w:t>хорошо</w:t>
      </w:r>
      <w:r w:rsidRPr="00EC1797">
        <w:rPr>
          <w:bCs/>
          <w:sz w:val="28"/>
          <w:szCs w:val="28"/>
        </w:rPr>
        <w:t>» выставляется при условии правильного ответа студента не менее чем на 70 % тестовых заданий;</w:t>
      </w:r>
    </w:p>
    <w:p w14:paraId="44D3B9DB" w14:textId="77777777" w:rsidR="00125729" w:rsidRPr="00EC1797" w:rsidRDefault="00125729" w:rsidP="00125729">
      <w:pPr>
        <w:ind w:firstLine="709"/>
        <w:jc w:val="both"/>
        <w:rPr>
          <w:bCs/>
          <w:sz w:val="28"/>
          <w:szCs w:val="28"/>
        </w:rPr>
      </w:pPr>
      <w:r w:rsidRPr="00EC1797">
        <w:rPr>
          <w:bCs/>
          <w:sz w:val="28"/>
          <w:szCs w:val="28"/>
        </w:rPr>
        <w:t>Оценка «</w:t>
      </w:r>
      <w:r w:rsidRPr="00EC1797">
        <w:rPr>
          <w:b/>
          <w:bCs/>
          <w:sz w:val="28"/>
          <w:szCs w:val="28"/>
        </w:rPr>
        <w:t>удовлетворительно</w:t>
      </w:r>
      <w:r w:rsidRPr="00EC1797">
        <w:rPr>
          <w:bCs/>
          <w:sz w:val="28"/>
          <w:szCs w:val="28"/>
        </w:rPr>
        <w:t xml:space="preserve">» выставляется при условии правильного ответа студента не менее чем на 51 %; </w:t>
      </w:r>
    </w:p>
    <w:p w14:paraId="098DF1C6" w14:textId="77777777" w:rsidR="00125729" w:rsidRPr="00EC1797" w:rsidRDefault="00125729" w:rsidP="00125729">
      <w:pPr>
        <w:ind w:firstLine="709"/>
        <w:jc w:val="both"/>
        <w:rPr>
          <w:sz w:val="28"/>
          <w:szCs w:val="28"/>
        </w:rPr>
      </w:pPr>
      <w:r w:rsidRPr="00EC1797">
        <w:rPr>
          <w:bCs/>
          <w:sz w:val="28"/>
          <w:szCs w:val="28"/>
        </w:rPr>
        <w:t>Оценка «</w:t>
      </w:r>
      <w:r w:rsidRPr="00EC1797">
        <w:rPr>
          <w:b/>
          <w:bCs/>
          <w:sz w:val="28"/>
          <w:szCs w:val="28"/>
        </w:rPr>
        <w:t>неудовлетворительно</w:t>
      </w:r>
      <w:r w:rsidRPr="00EC1797">
        <w:rPr>
          <w:bCs/>
          <w:sz w:val="28"/>
          <w:szCs w:val="28"/>
        </w:rPr>
        <w:t>» выставляется при условии правильного ответа студента менее чем на 50 % тестовых заданий.</w:t>
      </w:r>
    </w:p>
    <w:p w14:paraId="32CD8F77" w14:textId="77777777" w:rsidR="00B13D8B" w:rsidRPr="00125729" w:rsidRDefault="00B13D8B" w:rsidP="00125729">
      <w:pPr>
        <w:ind w:firstLine="709"/>
        <w:jc w:val="both"/>
        <w:rPr>
          <w:sz w:val="28"/>
          <w:szCs w:val="28"/>
        </w:rPr>
      </w:pPr>
    </w:p>
    <w:p w14:paraId="130598EE" w14:textId="77777777" w:rsidR="00B13D8B" w:rsidRPr="00125729" w:rsidRDefault="00B13D8B" w:rsidP="00125729">
      <w:pPr>
        <w:ind w:firstLine="709"/>
        <w:jc w:val="both"/>
        <w:rPr>
          <w:b/>
          <w:sz w:val="28"/>
          <w:szCs w:val="28"/>
        </w:rPr>
      </w:pPr>
    </w:p>
    <w:p w14:paraId="29CF38E8" w14:textId="77777777" w:rsidR="00571528" w:rsidRPr="00125729" w:rsidRDefault="00571528" w:rsidP="00125729">
      <w:pPr>
        <w:ind w:firstLine="709"/>
        <w:jc w:val="both"/>
        <w:rPr>
          <w:b/>
          <w:bCs/>
          <w:sz w:val="28"/>
          <w:szCs w:val="28"/>
        </w:rPr>
      </w:pPr>
      <w:r w:rsidRPr="00125729">
        <w:rPr>
          <w:b/>
          <w:bCs/>
          <w:sz w:val="28"/>
          <w:szCs w:val="28"/>
        </w:rPr>
        <w:t>4. Ключ (правильные ответы)</w:t>
      </w:r>
    </w:p>
    <w:p w14:paraId="0DC6F885" w14:textId="1D732495" w:rsidR="00571528" w:rsidRPr="00125729" w:rsidRDefault="00571528" w:rsidP="00125729">
      <w:pPr>
        <w:pStyle w:val="af0"/>
        <w:numPr>
          <w:ilvl w:val="0"/>
          <w:numId w:val="9"/>
        </w:numPr>
        <w:shd w:val="clear" w:color="auto" w:fill="FFFFFF"/>
        <w:autoSpaceDE/>
        <w:autoSpaceDN/>
        <w:ind w:left="0" w:firstLine="709"/>
        <w:jc w:val="both"/>
        <w:rPr>
          <w:rStyle w:val="affa"/>
          <w:b w:val="0"/>
          <w:sz w:val="28"/>
          <w:szCs w:val="28"/>
          <w:shd w:val="clear" w:color="auto" w:fill="FFFFFF"/>
        </w:rPr>
      </w:pPr>
      <w:r w:rsidRPr="00125729">
        <w:rPr>
          <w:bCs/>
          <w:sz w:val="28"/>
          <w:szCs w:val="28"/>
        </w:rPr>
        <w:t xml:space="preserve">Ответ: </w:t>
      </w:r>
      <w:r w:rsidRPr="00125729">
        <w:rPr>
          <w:bCs/>
          <w:sz w:val="28"/>
          <w:szCs w:val="28"/>
        </w:rPr>
        <w:t>2</w:t>
      </w:r>
    </w:p>
    <w:p w14:paraId="2538D0CC" w14:textId="654F2CD6" w:rsidR="00571528" w:rsidRPr="00125729" w:rsidRDefault="00571528" w:rsidP="00125729">
      <w:pPr>
        <w:pStyle w:val="af0"/>
        <w:numPr>
          <w:ilvl w:val="0"/>
          <w:numId w:val="9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125729">
        <w:rPr>
          <w:bCs/>
          <w:sz w:val="28"/>
          <w:szCs w:val="28"/>
        </w:rPr>
        <w:t xml:space="preserve">Ответ: </w:t>
      </w:r>
      <w:r w:rsidRPr="00125729">
        <w:rPr>
          <w:bCs/>
          <w:sz w:val="28"/>
          <w:szCs w:val="28"/>
        </w:rPr>
        <w:t>4</w:t>
      </w:r>
    </w:p>
    <w:p w14:paraId="0FAEEAB8" w14:textId="2977FD3D" w:rsidR="00571528" w:rsidRPr="00125729" w:rsidRDefault="00571528" w:rsidP="00125729">
      <w:pPr>
        <w:pStyle w:val="af0"/>
        <w:numPr>
          <w:ilvl w:val="0"/>
          <w:numId w:val="9"/>
        </w:numPr>
        <w:shd w:val="clear" w:color="auto" w:fill="FFFFFF"/>
        <w:autoSpaceDE/>
        <w:autoSpaceDN/>
        <w:ind w:left="0" w:firstLine="709"/>
        <w:jc w:val="both"/>
        <w:rPr>
          <w:rStyle w:val="affa"/>
          <w:b w:val="0"/>
          <w:sz w:val="28"/>
          <w:szCs w:val="28"/>
          <w:shd w:val="clear" w:color="auto" w:fill="FFFFFF"/>
        </w:rPr>
      </w:pPr>
      <w:r w:rsidRPr="00125729">
        <w:rPr>
          <w:bCs/>
          <w:sz w:val="28"/>
          <w:szCs w:val="28"/>
        </w:rPr>
        <w:t xml:space="preserve">Ответ: </w:t>
      </w:r>
      <w:r w:rsidRPr="00125729">
        <w:rPr>
          <w:bCs/>
          <w:sz w:val="28"/>
          <w:szCs w:val="28"/>
        </w:rPr>
        <w:t>1</w:t>
      </w:r>
    </w:p>
    <w:p w14:paraId="446F48B2" w14:textId="7B3ACB6C" w:rsidR="00571528" w:rsidRPr="00125729" w:rsidRDefault="00571528" w:rsidP="00125729">
      <w:pPr>
        <w:pStyle w:val="af0"/>
        <w:numPr>
          <w:ilvl w:val="0"/>
          <w:numId w:val="9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125729">
        <w:rPr>
          <w:bCs/>
          <w:sz w:val="28"/>
          <w:szCs w:val="28"/>
        </w:rPr>
        <w:t xml:space="preserve">Ответ: </w:t>
      </w:r>
      <w:r w:rsidRPr="00125729">
        <w:rPr>
          <w:bCs/>
          <w:sz w:val="28"/>
          <w:szCs w:val="28"/>
        </w:rPr>
        <w:t>2</w:t>
      </w:r>
    </w:p>
    <w:p w14:paraId="7C44A2D0" w14:textId="199AEC44" w:rsidR="00571528" w:rsidRPr="00125729" w:rsidRDefault="00571528" w:rsidP="00125729">
      <w:pPr>
        <w:pStyle w:val="af0"/>
        <w:numPr>
          <w:ilvl w:val="0"/>
          <w:numId w:val="9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125729">
        <w:rPr>
          <w:bCs/>
          <w:sz w:val="28"/>
          <w:szCs w:val="28"/>
        </w:rPr>
        <w:t xml:space="preserve">Ответ: </w:t>
      </w:r>
      <w:r w:rsidRPr="00125729">
        <w:rPr>
          <w:bCs/>
          <w:sz w:val="28"/>
          <w:szCs w:val="28"/>
        </w:rPr>
        <w:t>1</w:t>
      </w:r>
    </w:p>
    <w:p w14:paraId="7026F0B5" w14:textId="6A1E33B9" w:rsidR="00571528" w:rsidRPr="00125729" w:rsidRDefault="00571528" w:rsidP="00125729">
      <w:pPr>
        <w:pStyle w:val="af0"/>
        <w:numPr>
          <w:ilvl w:val="0"/>
          <w:numId w:val="9"/>
        </w:numPr>
        <w:shd w:val="clear" w:color="auto" w:fill="FFFFFF"/>
        <w:autoSpaceDE/>
        <w:autoSpaceDN/>
        <w:ind w:left="0" w:firstLine="709"/>
        <w:jc w:val="both"/>
        <w:rPr>
          <w:rStyle w:val="affa"/>
          <w:b w:val="0"/>
          <w:sz w:val="28"/>
          <w:szCs w:val="28"/>
          <w:shd w:val="clear" w:color="auto" w:fill="FFFFFF"/>
        </w:rPr>
      </w:pPr>
      <w:r w:rsidRPr="00125729">
        <w:rPr>
          <w:bCs/>
          <w:sz w:val="28"/>
          <w:szCs w:val="28"/>
        </w:rPr>
        <w:t>Ответ:</w:t>
      </w:r>
      <w:r w:rsidRPr="00125729">
        <w:rPr>
          <w:bCs/>
          <w:sz w:val="28"/>
          <w:szCs w:val="28"/>
        </w:rPr>
        <w:t xml:space="preserve"> 2</w:t>
      </w:r>
    </w:p>
    <w:p w14:paraId="20ED465E" w14:textId="23B321B1" w:rsidR="00571528" w:rsidRPr="00125729" w:rsidRDefault="00571528" w:rsidP="00125729">
      <w:pPr>
        <w:pStyle w:val="af0"/>
        <w:numPr>
          <w:ilvl w:val="0"/>
          <w:numId w:val="9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125729">
        <w:rPr>
          <w:bCs/>
          <w:sz w:val="28"/>
          <w:szCs w:val="28"/>
        </w:rPr>
        <w:t xml:space="preserve">Ответ: </w:t>
      </w:r>
      <w:r w:rsidRPr="00125729">
        <w:rPr>
          <w:bCs/>
          <w:sz w:val="28"/>
          <w:szCs w:val="28"/>
        </w:rPr>
        <w:t>3</w:t>
      </w:r>
    </w:p>
    <w:p w14:paraId="49B14C4E" w14:textId="2A2042D7" w:rsidR="00571528" w:rsidRPr="00125729" w:rsidRDefault="00571528" w:rsidP="00125729">
      <w:pPr>
        <w:pStyle w:val="af0"/>
        <w:numPr>
          <w:ilvl w:val="0"/>
          <w:numId w:val="9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125729">
        <w:rPr>
          <w:bCs/>
          <w:sz w:val="28"/>
          <w:szCs w:val="28"/>
        </w:rPr>
        <w:t xml:space="preserve">Ответ: </w:t>
      </w:r>
      <w:r w:rsidRPr="00125729">
        <w:rPr>
          <w:bCs/>
          <w:sz w:val="28"/>
          <w:szCs w:val="28"/>
        </w:rPr>
        <w:t>4</w:t>
      </w:r>
    </w:p>
    <w:p w14:paraId="31C9231B" w14:textId="32B10D25" w:rsidR="00571528" w:rsidRPr="00125729" w:rsidRDefault="00571528" w:rsidP="00125729">
      <w:pPr>
        <w:pStyle w:val="af0"/>
        <w:numPr>
          <w:ilvl w:val="0"/>
          <w:numId w:val="9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125729">
        <w:rPr>
          <w:bCs/>
          <w:sz w:val="28"/>
          <w:szCs w:val="28"/>
        </w:rPr>
        <w:t xml:space="preserve">Ответ: </w:t>
      </w:r>
      <w:r w:rsidRPr="00125729">
        <w:rPr>
          <w:bCs/>
          <w:sz w:val="28"/>
          <w:szCs w:val="28"/>
        </w:rPr>
        <w:t>2</w:t>
      </w:r>
    </w:p>
    <w:p w14:paraId="0C548353" w14:textId="4D521284" w:rsidR="00571528" w:rsidRPr="00125729" w:rsidRDefault="00571528" w:rsidP="00125729">
      <w:pPr>
        <w:pStyle w:val="af0"/>
        <w:numPr>
          <w:ilvl w:val="0"/>
          <w:numId w:val="9"/>
        </w:numPr>
        <w:shd w:val="clear" w:color="auto" w:fill="FFFFFF"/>
        <w:autoSpaceDE/>
        <w:autoSpaceDN/>
        <w:ind w:left="0" w:firstLine="709"/>
        <w:jc w:val="both"/>
        <w:rPr>
          <w:rStyle w:val="affa"/>
          <w:b w:val="0"/>
          <w:sz w:val="28"/>
          <w:szCs w:val="28"/>
          <w:shd w:val="clear" w:color="auto" w:fill="FFFFFF"/>
        </w:rPr>
      </w:pPr>
      <w:r w:rsidRPr="00125729">
        <w:rPr>
          <w:bCs/>
          <w:sz w:val="28"/>
          <w:szCs w:val="28"/>
        </w:rPr>
        <w:t xml:space="preserve">Ответ: </w:t>
      </w:r>
      <w:r w:rsidRPr="00125729">
        <w:rPr>
          <w:bCs/>
          <w:sz w:val="28"/>
          <w:szCs w:val="28"/>
        </w:rPr>
        <w:t>2</w:t>
      </w:r>
    </w:p>
    <w:p w14:paraId="213EC9B1" w14:textId="1F0AB6EA" w:rsidR="00571528" w:rsidRPr="00125729" w:rsidRDefault="00571528" w:rsidP="00125729">
      <w:pPr>
        <w:pStyle w:val="af0"/>
        <w:numPr>
          <w:ilvl w:val="0"/>
          <w:numId w:val="9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125729">
        <w:rPr>
          <w:bCs/>
          <w:sz w:val="28"/>
          <w:szCs w:val="28"/>
        </w:rPr>
        <w:t xml:space="preserve">Ответ: </w:t>
      </w:r>
      <w:r w:rsidR="00186C15" w:rsidRPr="00125729">
        <w:rPr>
          <w:bCs/>
          <w:sz w:val="28"/>
          <w:szCs w:val="28"/>
        </w:rPr>
        <w:t>2</w:t>
      </w:r>
    </w:p>
    <w:p w14:paraId="00CC4A2B" w14:textId="3783406E" w:rsidR="00571528" w:rsidRPr="00125729" w:rsidRDefault="00571528" w:rsidP="00125729">
      <w:pPr>
        <w:pStyle w:val="af0"/>
        <w:numPr>
          <w:ilvl w:val="0"/>
          <w:numId w:val="9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125729">
        <w:rPr>
          <w:bCs/>
          <w:sz w:val="28"/>
          <w:szCs w:val="28"/>
        </w:rPr>
        <w:t xml:space="preserve">Ответ: </w:t>
      </w:r>
      <w:r w:rsidR="00850890" w:rsidRPr="00125729">
        <w:rPr>
          <w:bCs/>
          <w:sz w:val="28"/>
          <w:szCs w:val="28"/>
        </w:rPr>
        <w:t>1</w:t>
      </w:r>
    </w:p>
    <w:p w14:paraId="3846164F" w14:textId="6CC95CAD" w:rsidR="00571528" w:rsidRPr="00125729" w:rsidRDefault="00571528" w:rsidP="00125729">
      <w:pPr>
        <w:pStyle w:val="af0"/>
        <w:numPr>
          <w:ilvl w:val="0"/>
          <w:numId w:val="9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125729">
        <w:rPr>
          <w:bCs/>
          <w:sz w:val="28"/>
          <w:szCs w:val="28"/>
        </w:rPr>
        <w:t xml:space="preserve">Ответ: </w:t>
      </w:r>
      <w:r w:rsidR="00850890" w:rsidRPr="00125729">
        <w:rPr>
          <w:bCs/>
          <w:sz w:val="28"/>
          <w:szCs w:val="28"/>
        </w:rPr>
        <w:t>3</w:t>
      </w:r>
    </w:p>
    <w:p w14:paraId="73D2A180" w14:textId="0A5A7123" w:rsidR="00571528" w:rsidRPr="00125729" w:rsidRDefault="00571528" w:rsidP="00125729">
      <w:pPr>
        <w:pStyle w:val="af0"/>
        <w:numPr>
          <w:ilvl w:val="0"/>
          <w:numId w:val="9"/>
        </w:numPr>
        <w:shd w:val="clear" w:color="auto" w:fill="FFFFFF"/>
        <w:autoSpaceDE/>
        <w:autoSpaceDN/>
        <w:ind w:left="0" w:firstLine="709"/>
        <w:jc w:val="both"/>
        <w:rPr>
          <w:rStyle w:val="affa"/>
          <w:b w:val="0"/>
          <w:sz w:val="28"/>
          <w:szCs w:val="28"/>
          <w:shd w:val="clear" w:color="auto" w:fill="FFFFFF"/>
        </w:rPr>
      </w:pPr>
      <w:r w:rsidRPr="00125729">
        <w:rPr>
          <w:bCs/>
          <w:sz w:val="28"/>
          <w:szCs w:val="28"/>
        </w:rPr>
        <w:t xml:space="preserve">Ответ: </w:t>
      </w:r>
      <w:r w:rsidR="00850890" w:rsidRPr="00125729">
        <w:rPr>
          <w:bCs/>
          <w:sz w:val="28"/>
          <w:szCs w:val="28"/>
        </w:rPr>
        <w:t>2</w:t>
      </w:r>
    </w:p>
    <w:p w14:paraId="728A97C5" w14:textId="4F73724B" w:rsidR="00571528" w:rsidRPr="00125729" w:rsidRDefault="00571528" w:rsidP="00125729">
      <w:pPr>
        <w:pStyle w:val="af0"/>
        <w:numPr>
          <w:ilvl w:val="0"/>
          <w:numId w:val="9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125729">
        <w:rPr>
          <w:bCs/>
          <w:sz w:val="28"/>
          <w:szCs w:val="28"/>
        </w:rPr>
        <w:t xml:space="preserve">Ответ: </w:t>
      </w:r>
      <w:r w:rsidR="00850890" w:rsidRPr="00125729">
        <w:rPr>
          <w:bCs/>
          <w:sz w:val="28"/>
          <w:szCs w:val="28"/>
        </w:rPr>
        <w:t>3</w:t>
      </w:r>
    </w:p>
    <w:p w14:paraId="49ED4C8A" w14:textId="609D3621" w:rsidR="00571528" w:rsidRPr="00125729" w:rsidRDefault="00571528" w:rsidP="00125729">
      <w:pPr>
        <w:pStyle w:val="af0"/>
        <w:numPr>
          <w:ilvl w:val="0"/>
          <w:numId w:val="9"/>
        </w:numPr>
        <w:shd w:val="clear" w:color="auto" w:fill="FFFFFF"/>
        <w:autoSpaceDE/>
        <w:autoSpaceDN/>
        <w:ind w:left="0" w:firstLine="709"/>
        <w:jc w:val="both"/>
        <w:rPr>
          <w:rStyle w:val="affa"/>
          <w:b w:val="0"/>
          <w:sz w:val="28"/>
          <w:szCs w:val="28"/>
          <w:shd w:val="clear" w:color="auto" w:fill="FFFFFF"/>
        </w:rPr>
      </w:pPr>
      <w:r w:rsidRPr="00125729">
        <w:rPr>
          <w:bCs/>
          <w:sz w:val="28"/>
          <w:szCs w:val="28"/>
        </w:rPr>
        <w:t xml:space="preserve">Ответ: </w:t>
      </w:r>
      <w:r w:rsidRPr="00125729">
        <w:rPr>
          <w:bCs/>
          <w:sz w:val="28"/>
          <w:szCs w:val="28"/>
        </w:rPr>
        <w:t>ответственность</w:t>
      </w:r>
    </w:p>
    <w:p w14:paraId="2F9E1A3C" w14:textId="4FFAE32C" w:rsidR="00571528" w:rsidRPr="00125729" w:rsidRDefault="00571528" w:rsidP="00125729">
      <w:pPr>
        <w:pStyle w:val="af0"/>
        <w:numPr>
          <w:ilvl w:val="0"/>
          <w:numId w:val="9"/>
        </w:numPr>
        <w:shd w:val="clear" w:color="auto" w:fill="FFFFFF"/>
        <w:autoSpaceDE/>
        <w:autoSpaceDN/>
        <w:ind w:left="0" w:firstLine="709"/>
        <w:jc w:val="both"/>
        <w:rPr>
          <w:rStyle w:val="affa"/>
          <w:b w:val="0"/>
          <w:sz w:val="28"/>
          <w:szCs w:val="28"/>
          <w:shd w:val="clear" w:color="auto" w:fill="FFFFFF"/>
        </w:rPr>
      </w:pPr>
      <w:r w:rsidRPr="00125729">
        <w:rPr>
          <w:bCs/>
          <w:sz w:val="28"/>
          <w:szCs w:val="28"/>
        </w:rPr>
        <w:t>Ответ:</w:t>
      </w:r>
      <w:r w:rsidRPr="00125729">
        <w:rPr>
          <w:bCs/>
          <w:sz w:val="28"/>
          <w:szCs w:val="28"/>
        </w:rPr>
        <w:t xml:space="preserve"> гражданская и административная</w:t>
      </w:r>
    </w:p>
    <w:p w14:paraId="5F6129F1" w14:textId="66E9EA8B" w:rsidR="00571528" w:rsidRPr="00125729" w:rsidRDefault="00571528" w:rsidP="00125729">
      <w:pPr>
        <w:pStyle w:val="af0"/>
        <w:numPr>
          <w:ilvl w:val="0"/>
          <w:numId w:val="9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125729">
        <w:rPr>
          <w:bCs/>
          <w:sz w:val="28"/>
          <w:szCs w:val="28"/>
        </w:rPr>
        <w:t xml:space="preserve">Ответ: </w:t>
      </w:r>
      <w:r w:rsidRPr="00125729">
        <w:rPr>
          <w:bCs/>
          <w:sz w:val="28"/>
          <w:szCs w:val="28"/>
        </w:rPr>
        <w:t>другие меры</w:t>
      </w:r>
    </w:p>
    <w:p w14:paraId="2D92DA98" w14:textId="36D7D55A" w:rsidR="00571528" w:rsidRPr="00125729" w:rsidRDefault="00571528" w:rsidP="00125729">
      <w:pPr>
        <w:pStyle w:val="af0"/>
        <w:numPr>
          <w:ilvl w:val="0"/>
          <w:numId w:val="9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125729">
        <w:rPr>
          <w:bCs/>
          <w:sz w:val="28"/>
          <w:szCs w:val="28"/>
        </w:rPr>
        <w:t xml:space="preserve">Ответ: </w:t>
      </w:r>
      <w:r w:rsidRPr="00125729">
        <w:rPr>
          <w:bCs/>
          <w:sz w:val="28"/>
          <w:szCs w:val="28"/>
        </w:rPr>
        <w:t>ответственности</w:t>
      </w:r>
    </w:p>
    <w:p w14:paraId="75D8BD1A" w14:textId="1120A508" w:rsidR="00571528" w:rsidRPr="00125729" w:rsidRDefault="00571528" w:rsidP="00125729">
      <w:pPr>
        <w:pStyle w:val="af0"/>
        <w:numPr>
          <w:ilvl w:val="0"/>
          <w:numId w:val="9"/>
        </w:numPr>
        <w:shd w:val="clear" w:color="auto" w:fill="FFFFFF"/>
        <w:autoSpaceDE/>
        <w:autoSpaceDN/>
        <w:ind w:left="0" w:firstLine="709"/>
        <w:jc w:val="both"/>
        <w:rPr>
          <w:rStyle w:val="affa"/>
          <w:b w:val="0"/>
          <w:sz w:val="28"/>
          <w:szCs w:val="28"/>
        </w:rPr>
      </w:pPr>
      <w:r w:rsidRPr="00125729">
        <w:rPr>
          <w:bCs/>
          <w:sz w:val="28"/>
          <w:szCs w:val="28"/>
        </w:rPr>
        <w:t xml:space="preserve">Ответ: </w:t>
      </w:r>
      <w:r w:rsidRPr="00125729">
        <w:rPr>
          <w:bCs/>
          <w:sz w:val="28"/>
          <w:szCs w:val="28"/>
        </w:rPr>
        <w:t>ответственности</w:t>
      </w:r>
    </w:p>
    <w:p w14:paraId="16DB7E04" w14:textId="60E5DB82" w:rsidR="00571528" w:rsidRPr="00125729" w:rsidRDefault="00571528" w:rsidP="00125729">
      <w:pPr>
        <w:pStyle w:val="af0"/>
        <w:numPr>
          <w:ilvl w:val="0"/>
          <w:numId w:val="9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125729">
        <w:rPr>
          <w:bCs/>
          <w:sz w:val="28"/>
          <w:szCs w:val="28"/>
        </w:rPr>
        <w:t xml:space="preserve">Ответ: </w:t>
      </w:r>
      <w:r w:rsidR="00E4705E" w:rsidRPr="00125729">
        <w:rPr>
          <w:bCs/>
          <w:sz w:val="28"/>
          <w:szCs w:val="28"/>
        </w:rPr>
        <w:t>конфликта</w:t>
      </w:r>
    </w:p>
    <w:p w14:paraId="7D7E24C2" w14:textId="59B8A563" w:rsidR="00571528" w:rsidRPr="00125729" w:rsidRDefault="00571528" w:rsidP="00125729">
      <w:pPr>
        <w:pStyle w:val="af0"/>
        <w:numPr>
          <w:ilvl w:val="0"/>
          <w:numId w:val="9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125729">
        <w:rPr>
          <w:bCs/>
          <w:sz w:val="28"/>
          <w:szCs w:val="28"/>
        </w:rPr>
        <w:t xml:space="preserve">Ответ: </w:t>
      </w:r>
      <w:r w:rsidR="00E4705E" w:rsidRPr="00125729">
        <w:rPr>
          <w:bCs/>
          <w:sz w:val="28"/>
          <w:szCs w:val="28"/>
        </w:rPr>
        <w:t>разумной</w:t>
      </w:r>
    </w:p>
    <w:p w14:paraId="6B55275A" w14:textId="01CE2BC3" w:rsidR="00571528" w:rsidRPr="00125729" w:rsidRDefault="00571528" w:rsidP="00125729">
      <w:pPr>
        <w:pStyle w:val="af0"/>
        <w:numPr>
          <w:ilvl w:val="0"/>
          <w:numId w:val="9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125729">
        <w:rPr>
          <w:bCs/>
          <w:sz w:val="28"/>
          <w:szCs w:val="28"/>
        </w:rPr>
        <w:t xml:space="preserve">Ответ: </w:t>
      </w:r>
      <w:r w:rsidR="00E4705E" w:rsidRPr="00125729">
        <w:rPr>
          <w:bCs/>
          <w:sz w:val="28"/>
          <w:szCs w:val="28"/>
        </w:rPr>
        <w:t>справедливости и соразмерности</w:t>
      </w:r>
    </w:p>
    <w:p w14:paraId="3CD391B8" w14:textId="0B77E6D7" w:rsidR="00571528" w:rsidRPr="00125729" w:rsidRDefault="00571528" w:rsidP="00125729">
      <w:pPr>
        <w:pStyle w:val="af0"/>
        <w:numPr>
          <w:ilvl w:val="0"/>
          <w:numId w:val="9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125729">
        <w:rPr>
          <w:bCs/>
          <w:sz w:val="28"/>
          <w:szCs w:val="28"/>
        </w:rPr>
        <w:t xml:space="preserve">Ответ: </w:t>
      </w:r>
      <w:r w:rsidR="00E4705E" w:rsidRPr="00125729">
        <w:rPr>
          <w:bCs/>
          <w:sz w:val="28"/>
          <w:szCs w:val="28"/>
        </w:rPr>
        <w:t>обычные условия</w:t>
      </w:r>
    </w:p>
    <w:p w14:paraId="1B8A1A96" w14:textId="478CD754" w:rsidR="00571528" w:rsidRPr="00125729" w:rsidRDefault="00571528" w:rsidP="00125729">
      <w:pPr>
        <w:pStyle w:val="af0"/>
        <w:numPr>
          <w:ilvl w:val="0"/>
          <w:numId w:val="9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125729">
        <w:rPr>
          <w:bCs/>
          <w:sz w:val="28"/>
          <w:szCs w:val="28"/>
        </w:rPr>
        <w:t xml:space="preserve">Ответ: </w:t>
      </w:r>
      <w:r w:rsidR="00034161" w:rsidRPr="00125729">
        <w:rPr>
          <w:bCs/>
          <w:sz w:val="28"/>
          <w:szCs w:val="28"/>
        </w:rPr>
        <w:t>н</w:t>
      </w:r>
      <w:r w:rsidR="00EF4D15" w:rsidRPr="00125729">
        <w:rPr>
          <w:bCs/>
          <w:sz w:val="28"/>
          <w:szCs w:val="28"/>
        </w:rPr>
        <w:t>и</w:t>
      </w:r>
      <w:r w:rsidR="00034161" w:rsidRPr="00125729">
        <w:rPr>
          <w:bCs/>
          <w:sz w:val="28"/>
          <w:szCs w:val="28"/>
        </w:rPr>
        <w:t>чтожно</w:t>
      </w:r>
    </w:p>
    <w:p w14:paraId="1C2A9EB2" w14:textId="74548378" w:rsidR="00571528" w:rsidRPr="00125729" w:rsidRDefault="00571528" w:rsidP="00125729">
      <w:pPr>
        <w:pStyle w:val="af0"/>
        <w:numPr>
          <w:ilvl w:val="0"/>
          <w:numId w:val="9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125729">
        <w:rPr>
          <w:bCs/>
          <w:sz w:val="28"/>
          <w:szCs w:val="28"/>
        </w:rPr>
        <w:t xml:space="preserve">Ответ: </w:t>
      </w:r>
      <w:r w:rsidR="00034161" w:rsidRPr="00125729">
        <w:rPr>
          <w:bCs/>
          <w:sz w:val="28"/>
          <w:szCs w:val="28"/>
        </w:rPr>
        <w:t>а-1,2; б-3,4</w:t>
      </w:r>
    </w:p>
    <w:p w14:paraId="2A16E0F7" w14:textId="033181FC" w:rsidR="00571528" w:rsidRPr="00125729" w:rsidRDefault="00571528" w:rsidP="00125729">
      <w:pPr>
        <w:pStyle w:val="af0"/>
        <w:numPr>
          <w:ilvl w:val="0"/>
          <w:numId w:val="9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125729">
        <w:rPr>
          <w:bCs/>
          <w:sz w:val="28"/>
          <w:szCs w:val="28"/>
        </w:rPr>
        <w:t xml:space="preserve">Ответ: </w:t>
      </w:r>
      <w:r w:rsidR="00EF4D15" w:rsidRPr="00125729">
        <w:rPr>
          <w:bCs/>
          <w:sz w:val="28"/>
          <w:szCs w:val="28"/>
        </w:rPr>
        <w:t>а-1,2; б-3,4</w:t>
      </w:r>
    </w:p>
    <w:p w14:paraId="4AC13673" w14:textId="36F06652" w:rsidR="00571528" w:rsidRPr="00125729" w:rsidRDefault="00571528" w:rsidP="00125729">
      <w:pPr>
        <w:pStyle w:val="af0"/>
        <w:numPr>
          <w:ilvl w:val="0"/>
          <w:numId w:val="9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125729">
        <w:rPr>
          <w:bCs/>
          <w:sz w:val="28"/>
          <w:szCs w:val="28"/>
        </w:rPr>
        <w:t xml:space="preserve">Ответ: </w:t>
      </w:r>
      <w:r w:rsidR="00EF4D15" w:rsidRPr="00125729">
        <w:rPr>
          <w:bCs/>
          <w:sz w:val="28"/>
          <w:szCs w:val="28"/>
        </w:rPr>
        <w:t>а-1,2; б-3,4</w:t>
      </w:r>
    </w:p>
    <w:p w14:paraId="7152C7FF" w14:textId="01B389E6" w:rsidR="00571528" w:rsidRPr="00125729" w:rsidRDefault="00571528" w:rsidP="00125729">
      <w:pPr>
        <w:pStyle w:val="af0"/>
        <w:numPr>
          <w:ilvl w:val="0"/>
          <w:numId w:val="9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125729">
        <w:rPr>
          <w:bCs/>
          <w:sz w:val="28"/>
          <w:szCs w:val="28"/>
        </w:rPr>
        <w:t xml:space="preserve">Ответ: </w:t>
      </w:r>
      <w:r w:rsidR="00125729" w:rsidRPr="00125729">
        <w:rPr>
          <w:bCs/>
          <w:sz w:val="28"/>
          <w:szCs w:val="28"/>
        </w:rPr>
        <w:t>а-1,2; б-3,4</w:t>
      </w:r>
    </w:p>
    <w:p w14:paraId="0FCF62E6" w14:textId="5FBDF8B8" w:rsidR="00571528" w:rsidRPr="00125729" w:rsidRDefault="00571528" w:rsidP="00125729">
      <w:pPr>
        <w:pStyle w:val="af0"/>
        <w:numPr>
          <w:ilvl w:val="0"/>
          <w:numId w:val="9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125729">
        <w:rPr>
          <w:bCs/>
          <w:sz w:val="28"/>
          <w:szCs w:val="28"/>
        </w:rPr>
        <w:t xml:space="preserve">Ответ: </w:t>
      </w:r>
      <w:r w:rsidR="00125729" w:rsidRPr="00125729">
        <w:rPr>
          <w:bCs/>
          <w:sz w:val="28"/>
          <w:szCs w:val="28"/>
        </w:rPr>
        <w:t>а-1,2; б-3,4</w:t>
      </w:r>
    </w:p>
    <w:p w14:paraId="2211BC57" w14:textId="77777777" w:rsidR="00571528" w:rsidRDefault="00571528" w:rsidP="00571528"/>
    <w:p w14:paraId="333EBEE8" w14:textId="77777777" w:rsidR="003C1873" w:rsidRPr="00B374F3" w:rsidRDefault="003C1873" w:rsidP="00E950B6">
      <w:pPr>
        <w:ind w:firstLine="709"/>
        <w:jc w:val="both"/>
        <w:rPr>
          <w:b/>
          <w:sz w:val="28"/>
          <w:szCs w:val="28"/>
        </w:rPr>
      </w:pPr>
    </w:p>
    <w:sectPr w:rsidR="003C1873" w:rsidRPr="00B374F3" w:rsidSect="00B13D8B">
      <w:headerReference w:type="default" r:id="rId8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2850A9" w14:textId="77777777" w:rsidR="00837F93" w:rsidRDefault="00837F93" w:rsidP="0033267D">
      <w:r>
        <w:separator/>
      </w:r>
    </w:p>
  </w:endnote>
  <w:endnote w:type="continuationSeparator" w:id="0">
    <w:p w14:paraId="1B72ABCC" w14:textId="77777777" w:rsidR="00837F93" w:rsidRDefault="00837F93" w:rsidP="00332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_AvanteNrBook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liss Pro">
    <w:altName w:val="Franklin Gothic Medium Cond"/>
    <w:panose1 w:val="00000000000000000000"/>
    <w:charset w:val="00"/>
    <w:family w:val="modern"/>
    <w:notTrueType/>
    <w:pitch w:val="variable"/>
    <w:sig w:usb0="A00002EF" w:usb1="4000205B" w:usb2="00000000" w:usb3="00000000" w:csb0="0000009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248B77" w14:textId="77777777" w:rsidR="00837F93" w:rsidRDefault="00837F93" w:rsidP="0033267D">
      <w:r>
        <w:separator/>
      </w:r>
    </w:p>
  </w:footnote>
  <w:footnote w:type="continuationSeparator" w:id="0">
    <w:p w14:paraId="4AE1A3DA" w14:textId="77777777" w:rsidR="00837F93" w:rsidRDefault="00837F93" w:rsidP="003326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29059404"/>
      <w:docPartObj>
        <w:docPartGallery w:val="Page Numbers (Top of Page)"/>
        <w:docPartUnique/>
      </w:docPartObj>
    </w:sdtPr>
    <w:sdtEndPr/>
    <w:sdtContent>
      <w:p w14:paraId="4E2F9F87" w14:textId="0BD7F768" w:rsidR="00E950B6" w:rsidRDefault="00E950B6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5729">
          <w:rPr>
            <w:noProof/>
          </w:rPr>
          <w:t>3</w:t>
        </w:r>
        <w:r>
          <w:fldChar w:fldCharType="end"/>
        </w:r>
      </w:p>
    </w:sdtContent>
  </w:sdt>
  <w:p w14:paraId="46A44745" w14:textId="77777777" w:rsidR="00E950B6" w:rsidRPr="00571FA8" w:rsidRDefault="00E950B6" w:rsidP="00571FA8">
    <w:pPr>
      <w:pStyle w:val="ac"/>
      <w:rPr>
        <w:rStyle w:val="FontStyle85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54F844F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1570F9E"/>
    <w:multiLevelType w:val="hybridMultilevel"/>
    <w:tmpl w:val="9D509F3A"/>
    <w:lvl w:ilvl="0" w:tplc="E69ED9C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C42A0"/>
    <w:multiLevelType w:val="multilevel"/>
    <w:tmpl w:val="8444C378"/>
    <w:lvl w:ilvl="0">
      <w:start w:val="6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0B916EFA"/>
    <w:multiLevelType w:val="multilevel"/>
    <w:tmpl w:val="E954DCCC"/>
    <w:lvl w:ilvl="0">
      <w:start w:val="6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148D22C7"/>
    <w:multiLevelType w:val="hybridMultilevel"/>
    <w:tmpl w:val="F006B26E"/>
    <w:lvl w:ilvl="0" w:tplc="E69ED9C2">
      <w:start w:val="1"/>
      <w:numFmt w:val="decimal"/>
      <w:lvlText w:val="%1."/>
      <w:lvlJc w:val="left"/>
      <w:pPr>
        <w:ind w:left="1429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7012F5E"/>
    <w:multiLevelType w:val="multilevel"/>
    <w:tmpl w:val="9D007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6361C5"/>
    <w:multiLevelType w:val="hybridMultilevel"/>
    <w:tmpl w:val="076ABDFA"/>
    <w:lvl w:ilvl="0" w:tplc="E69ED9C2">
      <w:start w:val="1"/>
      <w:numFmt w:val="decimal"/>
      <w:lvlText w:val="%1."/>
      <w:lvlJc w:val="left"/>
      <w:pPr>
        <w:ind w:left="1429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A732FFC"/>
    <w:multiLevelType w:val="multilevel"/>
    <w:tmpl w:val="30E8BA1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9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00" w:hanging="2160"/>
      </w:pPr>
      <w:rPr>
        <w:rFonts w:hint="default"/>
      </w:rPr>
    </w:lvl>
  </w:abstractNum>
  <w:abstractNum w:abstractNumId="8" w15:restartNumberingAfterBreak="0">
    <w:nsid w:val="2C7B2DC6"/>
    <w:multiLevelType w:val="hybridMultilevel"/>
    <w:tmpl w:val="5C466E14"/>
    <w:lvl w:ilvl="0" w:tplc="E69ED9C2">
      <w:start w:val="1"/>
      <w:numFmt w:val="decimal"/>
      <w:lvlText w:val="%1."/>
      <w:lvlJc w:val="left"/>
      <w:pPr>
        <w:ind w:left="1429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5BB0427"/>
    <w:multiLevelType w:val="multilevel"/>
    <w:tmpl w:val="D304F194"/>
    <w:lvl w:ilvl="0">
      <w:start w:val="6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383205CA"/>
    <w:multiLevelType w:val="multilevel"/>
    <w:tmpl w:val="9D007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9C70BA6"/>
    <w:multiLevelType w:val="multilevel"/>
    <w:tmpl w:val="095686B6"/>
    <w:lvl w:ilvl="0">
      <w:start w:val="6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2" w15:restartNumberingAfterBreak="0">
    <w:nsid w:val="4ABC5C9A"/>
    <w:multiLevelType w:val="hybridMultilevel"/>
    <w:tmpl w:val="A8E861C2"/>
    <w:lvl w:ilvl="0" w:tplc="E69ED9C2">
      <w:start w:val="1"/>
      <w:numFmt w:val="decimal"/>
      <w:lvlText w:val="%1."/>
      <w:lvlJc w:val="left"/>
      <w:pPr>
        <w:ind w:left="1429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DD24368"/>
    <w:multiLevelType w:val="hybridMultilevel"/>
    <w:tmpl w:val="57DE6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B05FA7"/>
    <w:multiLevelType w:val="multilevel"/>
    <w:tmpl w:val="A1CA56F0"/>
    <w:lvl w:ilvl="0">
      <w:start w:val="6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5" w15:restartNumberingAfterBreak="0">
    <w:nsid w:val="58DA760C"/>
    <w:multiLevelType w:val="multilevel"/>
    <w:tmpl w:val="CA68918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6" w15:restartNumberingAfterBreak="0">
    <w:nsid w:val="5AFE1CFA"/>
    <w:multiLevelType w:val="hybridMultilevel"/>
    <w:tmpl w:val="CA04A542"/>
    <w:lvl w:ilvl="0" w:tplc="E69ED9C2">
      <w:start w:val="1"/>
      <w:numFmt w:val="decimal"/>
      <w:lvlText w:val="%1."/>
      <w:lvlJc w:val="left"/>
      <w:pPr>
        <w:ind w:left="1429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D3B6784"/>
    <w:multiLevelType w:val="multilevel"/>
    <w:tmpl w:val="CA68918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" w15:restartNumberingAfterBreak="0">
    <w:nsid w:val="60585F3B"/>
    <w:multiLevelType w:val="hybridMultilevel"/>
    <w:tmpl w:val="56F2F3E2"/>
    <w:lvl w:ilvl="0" w:tplc="E69ED9C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802FC0"/>
    <w:multiLevelType w:val="hybridMultilevel"/>
    <w:tmpl w:val="1C1A8B02"/>
    <w:lvl w:ilvl="0" w:tplc="E69ED9C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E69ED9C2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 w:themeColor="text1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6F0A66"/>
    <w:multiLevelType w:val="multilevel"/>
    <w:tmpl w:val="B1F47B80"/>
    <w:styleLink w:val="1"/>
    <w:lvl w:ilvl="0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b/>
        <w:sz w:val="2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0"/>
  </w:num>
  <w:num w:numId="3">
    <w:abstractNumId w:val="7"/>
  </w:num>
  <w:num w:numId="4">
    <w:abstractNumId w:val="10"/>
  </w:num>
  <w:num w:numId="5">
    <w:abstractNumId w:val="5"/>
  </w:num>
  <w:num w:numId="6">
    <w:abstractNumId w:val="17"/>
  </w:num>
  <w:num w:numId="7">
    <w:abstractNumId w:val="15"/>
  </w:num>
  <w:num w:numId="8">
    <w:abstractNumId w:val="3"/>
  </w:num>
  <w:num w:numId="9">
    <w:abstractNumId w:val="13"/>
  </w:num>
  <w:num w:numId="10">
    <w:abstractNumId w:val="1"/>
  </w:num>
  <w:num w:numId="11">
    <w:abstractNumId w:val="18"/>
  </w:num>
  <w:num w:numId="12">
    <w:abstractNumId w:val="19"/>
  </w:num>
  <w:num w:numId="13">
    <w:abstractNumId w:val="9"/>
  </w:num>
  <w:num w:numId="14">
    <w:abstractNumId w:val="2"/>
  </w:num>
  <w:num w:numId="15">
    <w:abstractNumId w:val="11"/>
  </w:num>
  <w:num w:numId="16">
    <w:abstractNumId w:val="14"/>
  </w:num>
  <w:num w:numId="17">
    <w:abstractNumId w:val="12"/>
  </w:num>
  <w:num w:numId="18">
    <w:abstractNumId w:val="6"/>
  </w:num>
  <w:num w:numId="19">
    <w:abstractNumId w:val="8"/>
  </w:num>
  <w:num w:numId="20">
    <w:abstractNumId w:val="16"/>
  </w:num>
  <w:num w:numId="2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A4B"/>
    <w:rsid w:val="00002523"/>
    <w:rsid w:val="00014677"/>
    <w:rsid w:val="000217AA"/>
    <w:rsid w:val="00032BA5"/>
    <w:rsid w:val="00033D16"/>
    <w:rsid w:val="00034161"/>
    <w:rsid w:val="00043899"/>
    <w:rsid w:val="00055251"/>
    <w:rsid w:val="00057AD6"/>
    <w:rsid w:val="0006574F"/>
    <w:rsid w:val="000743D5"/>
    <w:rsid w:val="00084A66"/>
    <w:rsid w:val="00095C68"/>
    <w:rsid w:val="000A2889"/>
    <w:rsid w:val="000B2B84"/>
    <w:rsid w:val="000B627C"/>
    <w:rsid w:val="000C0250"/>
    <w:rsid w:val="000C3EC8"/>
    <w:rsid w:val="000D5AAA"/>
    <w:rsid w:val="000D6A93"/>
    <w:rsid w:val="000E1398"/>
    <w:rsid w:val="000F57CB"/>
    <w:rsid w:val="001103DD"/>
    <w:rsid w:val="00125729"/>
    <w:rsid w:val="00131EC5"/>
    <w:rsid w:val="001323BA"/>
    <w:rsid w:val="001340B1"/>
    <w:rsid w:val="001428D2"/>
    <w:rsid w:val="00143F88"/>
    <w:rsid w:val="00147999"/>
    <w:rsid w:val="00163ABF"/>
    <w:rsid w:val="00164F90"/>
    <w:rsid w:val="0016760A"/>
    <w:rsid w:val="00174D50"/>
    <w:rsid w:val="00175EC2"/>
    <w:rsid w:val="001811EB"/>
    <w:rsid w:val="001816A6"/>
    <w:rsid w:val="00186C15"/>
    <w:rsid w:val="00193935"/>
    <w:rsid w:val="002062C4"/>
    <w:rsid w:val="00214ABD"/>
    <w:rsid w:val="00217E78"/>
    <w:rsid w:val="00260709"/>
    <w:rsid w:val="002A2A59"/>
    <w:rsid w:val="002A3A7C"/>
    <w:rsid w:val="002B1461"/>
    <w:rsid w:val="002E52E2"/>
    <w:rsid w:val="00330A26"/>
    <w:rsid w:val="0033267D"/>
    <w:rsid w:val="00366C5A"/>
    <w:rsid w:val="003806B9"/>
    <w:rsid w:val="00391872"/>
    <w:rsid w:val="00394BAA"/>
    <w:rsid w:val="003B4242"/>
    <w:rsid w:val="003C1873"/>
    <w:rsid w:val="003C1D8E"/>
    <w:rsid w:val="003D01CA"/>
    <w:rsid w:val="003D454E"/>
    <w:rsid w:val="003E3B4D"/>
    <w:rsid w:val="00413F0F"/>
    <w:rsid w:val="00440B8A"/>
    <w:rsid w:val="00440E3C"/>
    <w:rsid w:val="00442DFE"/>
    <w:rsid w:val="004613D2"/>
    <w:rsid w:val="004658E7"/>
    <w:rsid w:val="00475A5E"/>
    <w:rsid w:val="00485D65"/>
    <w:rsid w:val="004914D4"/>
    <w:rsid w:val="004A13D9"/>
    <w:rsid w:val="004A34CC"/>
    <w:rsid w:val="004A44BF"/>
    <w:rsid w:val="004B1CCF"/>
    <w:rsid w:val="004C57B8"/>
    <w:rsid w:val="004D0562"/>
    <w:rsid w:val="004F28AE"/>
    <w:rsid w:val="0050041A"/>
    <w:rsid w:val="005006E7"/>
    <w:rsid w:val="005122E3"/>
    <w:rsid w:val="00523AC6"/>
    <w:rsid w:val="00532510"/>
    <w:rsid w:val="00547EC0"/>
    <w:rsid w:val="005639FA"/>
    <w:rsid w:val="00567EC1"/>
    <w:rsid w:val="00570818"/>
    <w:rsid w:val="00571528"/>
    <w:rsid w:val="005716BD"/>
    <w:rsid w:val="00571FA8"/>
    <w:rsid w:val="00572EEC"/>
    <w:rsid w:val="00574AA9"/>
    <w:rsid w:val="005774CB"/>
    <w:rsid w:val="00591A42"/>
    <w:rsid w:val="005C79A6"/>
    <w:rsid w:val="005D7779"/>
    <w:rsid w:val="005E3023"/>
    <w:rsid w:val="005E4D9F"/>
    <w:rsid w:val="00600842"/>
    <w:rsid w:val="00644E22"/>
    <w:rsid w:val="006456A8"/>
    <w:rsid w:val="00647F79"/>
    <w:rsid w:val="006636E1"/>
    <w:rsid w:val="00671585"/>
    <w:rsid w:val="006813B6"/>
    <w:rsid w:val="006A5752"/>
    <w:rsid w:val="006E1A18"/>
    <w:rsid w:val="006E3D2D"/>
    <w:rsid w:val="006E7BE0"/>
    <w:rsid w:val="00704422"/>
    <w:rsid w:val="00720DFA"/>
    <w:rsid w:val="00723A39"/>
    <w:rsid w:val="007315E0"/>
    <w:rsid w:val="00761A4B"/>
    <w:rsid w:val="0076208C"/>
    <w:rsid w:val="007822F8"/>
    <w:rsid w:val="007C10DA"/>
    <w:rsid w:val="007D73BF"/>
    <w:rsid w:val="007F1E3F"/>
    <w:rsid w:val="007F505C"/>
    <w:rsid w:val="007F5FA9"/>
    <w:rsid w:val="008009C9"/>
    <w:rsid w:val="008069F4"/>
    <w:rsid w:val="00820C50"/>
    <w:rsid w:val="0083644B"/>
    <w:rsid w:val="00837F93"/>
    <w:rsid w:val="00850890"/>
    <w:rsid w:val="00856AE2"/>
    <w:rsid w:val="00871ABB"/>
    <w:rsid w:val="00877572"/>
    <w:rsid w:val="00881FCC"/>
    <w:rsid w:val="00894DD2"/>
    <w:rsid w:val="008A24D3"/>
    <w:rsid w:val="008A3B40"/>
    <w:rsid w:val="008B0A85"/>
    <w:rsid w:val="008B6A4F"/>
    <w:rsid w:val="008C47B0"/>
    <w:rsid w:val="008C77D0"/>
    <w:rsid w:val="008D121A"/>
    <w:rsid w:val="008D1DC3"/>
    <w:rsid w:val="008E73E3"/>
    <w:rsid w:val="008F4748"/>
    <w:rsid w:val="00921043"/>
    <w:rsid w:val="00926ED7"/>
    <w:rsid w:val="00947BB8"/>
    <w:rsid w:val="00950FC7"/>
    <w:rsid w:val="00952CE3"/>
    <w:rsid w:val="00953B76"/>
    <w:rsid w:val="009554F2"/>
    <w:rsid w:val="00963F57"/>
    <w:rsid w:val="00980841"/>
    <w:rsid w:val="009A36E9"/>
    <w:rsid w:val="009C7AEC"/>
    <w:rsid w:val="009E2B15"/>
    <w:rsid w:val="009F68ED"/>
    <w:rsid w:val="00A07A90"/>
    <w:rsid w:val="00AB0AED"/>
    <w:rsid w:val="00AC02F6"/>
    <w:rsid w:val="00AD0D0E"/>
    <w:rsid w:val="00AD79D0"/>
    <w:rsid w:val="00AE1A1B"/>
    <w:rsid w:val="00B035EC"/>
    <w:rsid w:val="00B13D8B"/>
    <w:rsid w:val="00B164C0"/>
    <w:rsid w:val="00B301F9"/>
    <w:rsid w:val="00B374F3"/>
    <w:rsid w:val="00B60314"/>
    <w:rsid w:val="00B63A75"/>
    <w:rsid w:val="00B645D8"/>
    <w:rsid w:val="00B80BCC"/>
    <w:rsid w:val="00B9339A"/>
    <w:rsid w:val="00BB5A01"/>
    <w:rsid w:val="00BB60E0"/>
    <w:rsid w:val="00BC68D4"/>
    <w:rsid w:val="00BF06ED"/>
    <w:rsid w:val="00C03AC6"/>
    <w:rsid w:val="00C140BD"/>
    <w:rsid w:val="00C1537F"/>
    <w:rsid w:val="00C304AA"/>
    <w:rsid w:val="00C53BCC"/>
    <w:rsid w:val="00C57F20"/>
    <w:rsid w:val="00C66BEB"/>
    <w:rsid w:val="00C74AFC"/>
    <w:rsid w:val="00CB3A34"/>
    <w:rsid w:val="00CD0F4C"/>
    <w:rsid w:val="00CD3E5D"/>
    <w:rsid w:val="00CE7B07"/>
    <w:rsid w:val="00D04E10"/>
    <w:rsid w:val="00D14360"/>
    <w:rsid w:val="00D21124"/>
    <w:rsid w:val="00D43055"/>
    <w:rsid w:val="00D57455"/>
    <w:rsid w:val="00D64CCF"/>
    <w:rsid w:val="00D727AC"/>
    <w:rsid w:val="00D830E0"/>
    <w:rsid w:val="00D871ED"/>
    <w:rsid w:val="00DC2946"/>
    <w:rsid w:val="00DD56B3"/>
    <w:rsid w:val="00DD62EA"/>
    <w:rsid w:val="00DF6155"/>
    <w:rsid w:val="00E009EC"/>
    <w:rsid w:val="00E05BAB"/>
    <w:rsid w:val="00E2349E"/>
    <w:rsid w:val="00E334C4"/>
    <w:rsid w:val="00E45EDA"/>
    <w:rsid w:val="00E4705E"/>
    <w:rsid w:val="00E7740C"/>
    <w:rsid w:val="00E950B6"/>
    <w:rsid w:val="00EA691C"/>
    <w:rsid w:val="00EA77CC"/>
    <w:rsid w:val="00EB2ACD"/>
    <w:rsid w:val="00ED36C9"/>
    <w:rsid w:val="00ED4DEB"/>
    <w:rsid w:val="00EF4D15"/>
    <w:rsid w:val="00F26CAD"/>
    <w:rsid w:val="00F3166C"/>
    <w:rsid w:val="00F36EB9"/>
    <w:rsid w:val="00F83896"/>
    <w:rsid w:val="00F95B62"/>
    <w:rsid w:val="00FB095F"/>
    <w:rsid w:val="00FC3E83"/>
    <w:rsid w:val="00FD252C"/>
    <w:rsid w:val="00FD2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391F9"/>
  <w15:docId w15:val="{6E82375D-59E4-4CDE-B4D0-103DD0D7D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4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9"/>
    <w:qFormat/>
    <w:rsid w:val="00095C68"/>
    <w:pPr>
      <w:keepNext/>
      <w:suppressAutoHyphens/>
      <w:spacing w:before="240" w:after="60" w:line="276" w:lineRule="auto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20">
    <w:name w:val="heading 2"/>
    <w:basedOn w:val="a"/>
    <w:next w:val="a"/>
    <w:link w:val="21"/>
    <w:qFormat/>
    <w:rsid w:val="00095C68"/>
    <w:pPr>
      <w:keepNext/>
      <w:suppressAutoHyphens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095C68"/>
    <w:pPr>
      <w:keepNext/>
      <w:suppressAutoHyphens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095C68"/>
    <w:pPr>
      <w:keepNext/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095C68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095C68"/>
    <w:pPr>
      <w:tabs>
        <w:tab w:val="num" w:pos="720"/>
      </w:tabs>
      <w:spacing w:before="240" w:after="60"/>
      <w:ind w:left="1872" w:hanging="1152"/>
      <w:outlineLvl w:val="5"/>
    </w:pPr>
    <w:rPr>
      <w:rFonts w:eastAsia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95C68"/>
    <w:pPr>
      <w:tabs>
        <w:tab w:val="num" w:pos="720"/>
      </w:tabs>
      <w:spacing w:before="240" w:after="60"/>
      <w:ind w:left="2016" w:hanging="1296"/>
      <w:outlineLvl w:val="6"/>
    </w:pPr>
    <w:rPr>
      <w:rFonts w:eastAsia="Calibri"/>
      <w:lang w:eastAsia="en-US"/>
    </w:rPr>
  </w:style>
  <w:style w:type="paragraph" w:styleId="8">
    <w:name w:val="heading 8"/>
    <w:basedOn w:val="a"/>
    <w:next w:val="a"/>
    <w:link w:val="80"/>
    <w:qFormat/>
    <w:rsid w:val="00095C68"/>
    <w:pPr>
      <w:tabs>
        <w:tab w:val="num" w:pos="720"/>
      </w:tabs>
      <w:spacing w:before="240" w:after="60"/>
      <w:ind w:left="2160" w:hanging="1440"/>
      <w:outlineLvl w:val="7"/>
    </w:pPr>
    <w:rPr>
      <w:rFonts w:eastAsia="Calibri"/>
      <w:i/>
      <w:iCs/>
      <w:lang w:eastAsia="en-US"/>
    </w:rPr>
  </w:style>
  <w:style w:type="paragraph" w:styleId="9">
    <w:name w:val="heading 9"/>
    <w:basedOn w:val="a"/>
    <w:next w:val="a"/>
    <w:link w:val="90"/>
    <w:qFormat/>
    <w:rsid w:val="00095C68"/>
    <w:pPr>
      <w:tabs>
        <w:tab w:val="num" w:pos="720"/>
      </w:tabs>
      <w:spacing w:before="240" w:after="60"/>
      <w:ind w:left="2304" w:hanging="1584"/>
      <w:outlineLvl w:val="8"/>
    </w:pPr>
    <w:rPr>
      <w:rFonts w:ascii="Arial" w:eastAsia="Calibri" w:hAnsi="Arial" w:cs="Arial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32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endnote text"/>
    <w:basedOn w:val="a"/>
    <w:link w:val="a5"/>
    <w:uiPriority w:val="99"/>
    <w:semiHidden/>
    <w:unhideWhenUsed/>
    <w:rsid w:val="0033267D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3326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unhideWhenUsed/>
    <w:rsid w:val="0033267D"/>
    <w:rPr>
      <w:vertAlign w:val="superscript"/>
    </w:rPr>
  </w:style>
  <w:style w:type="paragraph" w:styleId="a7">
    <w:name w:val="footnote text"/>
    <w:aliases w:val=" Знак"/>
    <w:basedOn w:val="a"/>
    <w:link w:val="a8"/>
    <w:semiHidden/>
    <w:unhideWhenUsed/>
    <w:rsid w:val="0033267D"/>
    <w:rPr>
      <w:sz w:val="20"/>
      <w:szCs w:val="20"/>
    </w:rPr>
  </w:style>
  <w:style w:type="character" w:customStyle="1" w:styleId="a8">
    <w:name w:val="Текст сноски Знак"/>
    <w:aliases w:val=" Знак Знак"/>
    <w:basedOn w:val="a0"/>
    <w:link w:val="a7"/>
    <w:semiHidden/>
    <w:rsid w:val="003326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unhideWhenUsed/>
    <w:rsid w:val="0033267D"/>
    <w:rPr>
      <w:vertAlign w:val="superscript"/>
    </w:rPr>
  </w:style>
  <w:style w:type="table" w:customStyle="1" w:styleId="22">
    <w:name w:val="Сетка таблицы2"/>
    <w:basedOn w:val="a1"/>
    <w:next w:val="a3"/>
    <w:uiPriority w:val="59"/>
    <w:rsid w:val="00C304AA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304A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304AA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14799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47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14799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47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aliases w:val="2 Спс точк"/>
    <w:basedOn w:val="a"/>
    <w:link w:val="af1"/>
    <w:uiPriority w:val="34"/>
    <w:qFormat/>
    <w:rsid w:val="008E73E3"/>
    <w:pPr>
      <w:autoSpaceDE w:val="0"/>
      <w:autoSpaceDN w:val="0"/>
      <w:ind w:left="720"/>
      <w:contextualSpacing/>
    </w:pPr>
    <w:rPr>
      <w:sz w:val="20"/>
      <w:szCs w:val="20"/>
    </w:rPr>
  </w:style>
  <w:style w:type="paragraph" w:customStyle="1" w:styleId="Default">
    <w:name w:val="Default"/>
    <w:uiPriority w:val="99"/>
    <w:rsid w:val="008E73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85">
    <w:name w:val="Font Style85"/>
    <w:rsid w:val="008E73E3"/>
    <w:rPr>
      <w:rFonts w:ascii="Times New Roman" w:hAnsi="Times New Roman" w:cs="Times New Roman"/>
      <w:sz w:val="22"/>
      <w:szCs w:val="22"/>
    </w:rPr>
  </w:style>
  <w:style w:type="paragraph" w:customStyle="1" w:styleId="Style48">
    <w:name w:val="Style48"/>
    <w:rsid w:val="008E73E3"/>
    <w:pPr>
      <w:widowControl w:val="0"/>
      <w:suppressAutoHyphens/>
      <w:spacing w:after="0" w:line="240" w:lineRule="auto"/>
      <w:ind w:firstLine="720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FontStyle133">
    <w:name w:val="Font Style133"/>
    <w:uiPriority w:val="99"/>
    <w:rsid w:val="008E73E3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table" w:customStyle="1" w:styleId="12">
    <w:name w:val="Сетка таблицы1"/>
    <w:basedOn w:val="a1"/>
    <w:next w:val="a3"/>
    <w:uiPriority w:val="59"/>
    <w:rsid w:val="00894D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96">
    <w:name w:val="Font Style96"/>
    <w:basedOn w:val="a0"/>
    <w:uiPriority w:val="99"/>
    <w:rsid w:val="00B9339A"/>
    <w:rPr>
      <w:rFonts w:ascii="Times New Roman" w:hAnsi="Times New Roman" w:cs="Times New Roman"/>
      <w:sz w:val="24"/>
      <w:szCs w:val="24"/>
    </w:rPr>
  </w:style>
  <w:style w:type="paragraph" w:customStyle="1" w:styleId="Style37">
    <w:name w:val="Style37"/>
    <w:basedOn w:val="a"/>
    <w:uiPriority w:val="99"/>
    <w:rsid w:val="00B9339A"/>
    <w:pPr>
      <w:widowControl w:val="0"/>
      <w:autoSpaceDE w:val="0"/>
      <w:autoSpaceDN w:val="0"/>
      <w:adjustRightInd w:val="0"/>
      <w:spacing w:line="485" w:lineRule="exact"/>
      <w:ind w:hanging="355"/>
      <w:jc w:val="both"/>
    </w:pPr>
    <w:rPr>
      <w:rFonts w:eastAsiaTheme="minorEastAsia"/>
    </w:rPr>
  </w:style>
  <w:style w:type="character" w:customStyle="1" w:styleId="FontStyle93">
    <w:name w:val="Font Style93"/>
    <w:basedOn w:val="a0"/>
    <w:uiPriority w:val="99"/>
    <w:rsid w:val="00B9339A"/>
    <w:rPr>
      <w:rFonts w:ascii="Times New Roman" w:hAnsi="Times New Roman" w:cs="Times New Roman"/>
      <w:b/>
      <w:bCs/>
      <w:i/>
      <w:iCs/>
      <w:spacing w:val="-10"/>
      <w:sz w:val="24"/>
      <w:szCs w:val="24"/>
    </w:rPr>
  </w:style>
  <w:style w:type="paragraph" w:customStyle="1" w:styleId="Style19">
    <w:name w:val="Style19"/>
    <w:basedOn w:val="a"/>
    <w:uiPriority w:val="99"/>
    <w:rsid w:val="00143F88"/>
    <w:pPr>
      <w:widowControl w:val="0"/>
      <w:autoSpaceDE w:val="0"/>
      <w:autoSpaceDN w:val="0"/>
      <w:adjustRightInd w:val="0"/>
      <w:spacing w:line="274" w:lineRule="exact"/>
      <w:jc w:val="center"/>
    </w:pPr>
    <w:rPr>
      <w:rFonts w:eastAsiaTheme="minorEastAsia"/>
    </w:rPr>
  </w:style>
  <w:style w:type="paragraph" w:customStyle="1" w:styleId="Style47">
    <w:name w:val="Style47"/>
    <w:basedOn w:val="a"/>
    <w:uiPriority w:val="99"/>
    <w:rsid w:val="00143F88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44">
    <w:name w:val="Font Style44"/>
    <w:basedOn w:val="a0"/>
    <w:uiPriority w:val="99"/>
    <w:rsid w:val="00143F88"/>
    <w:rPr>
      <w:rFonts w:ascii="Times New Roman" w:hAnsi="Times New Roman" w:cs="Times New Roman"/>
      <w:spacing w:val="10"/>
      <w:sz w:val="20"/>
      <w:szCs w:val="20"/>
    </w:rPr>
  </w:style>
  <w:style w:type="paragraph" w:customStyle="1" w:styleId="Style18">
    <w:name w:val="Style18"/>
    <w:basedOn w:val="a"/>
    <w:uiPriority w:val="99"/>
    <w:rsid w:val="00143F88"/>
    <w:pPr>
      <w:widowControl w:val="0"/>
      <w:autoSpaceDE w:val="0"/>
      <w:autoSpaceDN w:val="0"/>
      <w:adjustRightInd w:val="0"/>
      <w:spacing w:line="254" w:lineRule="exact"/>
      <w:jc w:val="both"/>
    </w:pPr>
    <w:rPr>
      <w:rFonts w:eastAsiaTheme="minorEastAsia"/>
    </w:rPr>
  </w:style>
  <w:style w:type="paragraph" w:customStyle="1" w:styleId="Style27">
    <w:name w:val="Style27"/>
    <w:basedOn w:val="a"/>
    <w:uiPriority w:val="99"/>
    <w:rsid w:val="00143F88"/>
    <w:pPr>
      <w:widowControl w:val="0"/>
      <w:autoSpaceDE w:val="0"/>
      <w:autoSpaceDN w:val="0"/>
      <w:adjustRightInd w:val="0"/>
      <w:spacing w:line="264" w:lineRule="exact"/>
      <w:jc w:val="both"/>
    </w:pPr>
    <w:rPr>
      <w:rFonts w:eastAsiaTheme="minorEastAsia"/>
    </w:rPr>
  </w:style>
  <w:style w:type="character" w:customStyle="1" w:styleId="11">
    <w:name w:val="Заголовок 1 Знак"/>
    <w:basedOn w:val="a0"/>
    <w:link w:val="10"/>
    <w:uiPriority w:val="99"/>
    <w:rsid w:val="00095C68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1">
    <w:name w:val="Заголовок 2 Знак"/>
    <w:basedOn w:val="a0"/>
    <w:link w:val="20"/>
    <w:rsid w:val="00095C68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095C68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095C6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095C6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uiPriority w:val="99"/>
    <w:rsid w:val="00095C68"/>
    <w:rPr>
      <w:rFonts w:ascii="Times New Roman" w:eastAsia="Calibri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095C68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095C68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095C68"/>
    <w:rPr>
      <w:rFonts w:ascii="Arial" w:eastAsia="Calibri" w:hAnsi="Arial" w:cs="Arial"/>
    </w:rPr>
  </w:style>
  <w:style w:type="character" w:customStyle="1" w:styleId="210">
    <w:name w:val="Заголовок 2 Знак1"/>
    <w:rsid w:val="00095C68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41">
    <w:name w:val="Заголовок 4 Знак1"/>
    <w:locked/>
    <w:rsid w:val="00095C68"/>
    <w:rPr>
      <w:b/>
      <w:bCs/>
      <w:sz w:val="28"/>
      <w:szCs w:val="28"/>
      <w:lang w:val="ru-RU" w:eastAsia="ar-SA" w:bidi="ar-SA"/>
    </w:rPr>
  </w:style>
  <w:style w:type="character" w:customStyle="1" w:styleId="51">
    <w:name w:val="Заголовок 5 Знак1"/>
    <w:locked/>
    <w:rsid w:val="00095C68"/>
    <w:rPr>
      <w:b/>
      <w:bCs/>
      <w:i/>
      <w:iCs/>
      <w:sz w:val="26"/>
      <w:szCs w:val="26"/>
      <w:lang w:val="ru-RU" w:eastAsia="ar-SA" w:bidi="ar-SA"/>
    </w:rPr>
  </w:style>
  <w:style w:type="paragraph" w:styleId="af2">
    <w:name w:val="caption"/>
    <w:basedOn w:val="a"/>
    <w:next w:val="a"/>
    <w:qFormat/>
    <w:rsid w:val="00095C68"/>
    <w:pPr>
      <w:spacing w:line="264" w:lineRule="auto"/>
      <w:ind w:firstLine="709"/>
    </w:pPr>
    <w:rPr>
      <w:b/>
      <w:bCs/>
      <w:sz w:val="20"/>
      <w:szCs w:val="20"/>
    </w:rPr>
  </w:style>
  <w:style w:type="character" w:styleId="af3">
    <w:name w:val="Emphasis"/>
    <w:uiPriority w:val="99"/>
    <w:qFormat/>
    <w:rsid w:val="00095C68"/>
    <w:rPr>
      <w:rFonts w:cs="Times New Roman"/>
      <w:i/>
      <w:iCs/>
    </w:rPr>
  </w:style>
  <w:style w:type="numbering" w:customStyle="1" w:styleId="13">
    <w:name w:val="Нет списка1"/>
    <w:next w:val="a2"/>
    <w:uiPriority w:val="99"/>
    <w:semiHidden/>
    <w:unhideWhenUsed/>
    <w:rsid w:val="00095C68"/>
  </w:style>
  <w:style w:type="paragraph" w:styleId="af4">
    <w:name w:val="Title"/>
    <w:basedOn w:val="a"/>
    <w:next w:val="a"/>
    <w:link w:val="af5"/>
    <w:qFormat/>
    <w:rsid w:val="00095C68"/>
    <w:pPr>
      <w:spacing w:before="120" w:after="120"/>
    </w:pPr>
    <w:rPr>
      <w:b/>
      <w:sz w:val="20"/>
      <w:szCs w:val="20"/>
      <w:lang w:eastAsia="en-US"/>
    </w:rPr>
  </w:style>
  <w:style w:type="character" w:customStyle="1" w:styleId="af5">
    <w:name w:val="Название Знак"/>
    <w:basedOn w:val="a0"/>
    <w:link w:val="af4"/>
    <w:uiPriority w:val="99"/>
    <w:rsid w:val="00095C68"/>
    <w:rPr>
      <w:rFonts w:ascii="Times New Roman" w:eastAsia="Times New Roman" w:hAnsi="Times New Roman" w:cs="Times New Roman"/>
      <w:b/>
      <w:sz w:val="20"/>
      <w:szCs w:val="20"/>
    </w:rPr>
  </w:style>
  <w:style w:type="paragraph" w:styleId="af6">
    <w:name w:val="Body Text"/>
    <w:basedOn w:val="a"/>
    <w:link w:val="af7"/>
    <w:uiPriority w:val="99"/>
    <w:rsid w:val="00095C68"/>
    <w:pPr>
      <w:framePr w:w="4202" w:h="3768" w:hRule="exact" w:hSpace="180" w:wrap="auto" w:vAnchor="text" w:hAnchor="page" w:x="1013" w:y="155"/>
      <w:jc w:val="center"/>
    </w:pPr>
    <w:rPr>
      <w:szCs w:val="20"/>
      <w:lang w:eastAsia="en-US"/>
    </w:rPr>
  </w:style>
  <w:style w:type="character" w:customStyle="1" w:styleId="af7">
    <w:name w:val="Основной текст Знак"/>
    <w:basedOn w:val="a0"/>
    <w:link w:val="af6"/>
    <w:uiPriority w:val="99"/>
    <w:rsid w:val="00095C68"/>
    <w:rPr>
      <w:rFonts w:ascii="Times New Roman" w:eastAsia="Times New Roman" w:hAnsi="Times New Roman" w:cs="Times New Roman"/>
      <w:sz w:val="24"/>
      <w:szCs w:val="20"/>
    </w:rPr>
  </w:style>
  <w:style w:type="paragraph" w:styleId="af8">
    <w:name w:val="Body Text Indent"/>
    <w:aliases w:val="текст,Основной текст 1,Нумерованный список !!,Надин стиль"/>
    <w:basedOn w:val="a"/>
    <w:link w:val="af9"/>
    <w:uiPriority w:val="99"/>
    <w:rsid w:val="00095C68"/>
    <w:pPr>
      <w:ind w:right="-57" w:firstLine="567"/>
      <w:jc w:val="both"/>
    </w:pPr>
    <w:rPr>
      <w:szCs w:val="20"/>
      <w:lang w:eastAsia="en-US"/>
    </w:rPr>
  </w:style>
  <w:style w:type="character" w:customStyle="1" w:styleId="af9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f8"/>
    <w:uiPriority w:val="99"/>
    <w:rsid w:val="00095C68"/>
    <w:rPr>
      <w:rFonts w:ascii="Times New Roman" w:eastAsia="Times New Roman" w:hAnsi="Times New Roman" w:cs="Times New Roman"/>
      <w:sz w:val="24"/>
      <w:szCs w:val="20"/>
    </w:rPr>
  </w:style>
  <w:style w:type="paragraph" w:styleId="23">
    <w:name w:val="Body Text Indent 2"/>
    <w:basedOn w:val="a"/>
    <w:link w:val="24"/>
    <w:uiPriority w:val="99"/>
    <w:rsid w:val="00095C68"/>
    <w:pPr>
      <w:ind w:firstLine="851"/>
      <w:jc w:val="both"/>
    </w:pPr>
    <w:rPr>
      <w:sz w:val="28"/>
      <w:szCs w:val="20"/>
      <w:lang w:eastAsia="en-US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095C68"/>
    <w:rPr>
      <w:rFonts w:ascii="Times New Roman" w:eastAsia="Times New Roman" w:hAnsi="Times New Roman" w:cs="Times New Roman"/>
      <w:sz w:val="28"/>
      <w:szCs w:val="20"/>
    </w:rPr>
  </w:style>
  <w:style w:type="character" w:styleId="afa">
    <w:name w:val="page number"/>
    <w:basedOn w:val="a0"/>
    <w:uiPriority w:val="99"/>
    <w:rsid w:val="00095C68"/>
    <w:rPr>
      <w:rFonts w:cs="Times New Roman"/>
    </w:rPr>
  </w:style>
  <w:style w:type="character" w:styleId="afb">
    <w:name w:val="annotation reference"/>
    <w:basedOn w:val="a0"/>
    <w:uiPriority w:val="99"/>
    <w:semiHidden/>
    <w:rsid w:val="00095C68"/>
    <w:rPr>
      <w:rFonts w:cs="Times New Roman"/>
      <w:sz w:val="16"/>
      <w:szCs w:val="16"/>
    </w:rPr>
  </w:style>
  <w:style w:type="paragraph" w:styleId="afc">
    <w:name w:val="annotation text"/>
    <w:basedOn w:val="a"/>
    <w:link w:val="afd"/>
    <w:uiPriority w:val="99"/>
    <w:semiHidden/>
    <w:rsid w:val="00095C68"/>
    <w:rPr>
      <w:sz w:val="20"/>
      <w:szCs w:val="20"/>
      <w:lang w:eastAsia="en-US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095C68"/>
    <w:rPr>
      <w:rFonts w:ascii="Times New Roman" w:eastAsia="Times New Roman" w:hAnsi="Times New Roman" w:cs="Times New Roman"/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rsid w:val="00095C68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095C6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f0">
    <w:name w:val="Normal (Web)"/>
    <w:basedOn w:val="a"/>
    <w:uiPriority w:val="99"/>
    <w:rsid w:val="00095C68"/>
    <w:pPr>
      <w:spacing w:before="100" w:beforeAutospacing="1" w:after="100" w:afterAutospacing="1"/>
    </w:pPr>
    <w:rPr>
      <w:color w:val="1428C7"/>
    </w:rPr>
  </w:style>
  <w:style w:type="paragraph" w:customStyle="1" w:styleId="CM1">
    <w:name w:val="CM1"/>
    <w:basedOn w:val="a"/>
    <w:next w:val="a"/>
    <w:rsid w:val="00095C68"/>
    <w:pPr>
      <w:widowControl w:val="0"/>
      <w:autoSpaceDE w:val="0"/>
      <w:autoSpaceDN w:val="0"/>
      <w:adjustRightInd w:val="0"/>
      <w:spacing w:line="323" w:lineRule="atLeast"/>
    </w:pPr>
  </w:style>
  <w:style w:type="paragraph" w:customStyle="1" w:styleId="14">
    <w:name w:val="Знак1 Знак Знак Знак"/>
    <w:basedOn w:val="a"/>
    <w:rsid w:val="00095C68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список с точками"/>
    <w:basedOn w:val="a"/>
    <w:rsid w:val="00095C68"/>
    <w:pPr>
      <w:tabs>
        <w:tab w:val="num" w:pos="964"/>
      </w:tabs>
      <w:spacing w:line="312" w:lineRule="auto"/>
      <w:ind w:left="964" w:hanging="255"/>
      <w:jc w:val="both"/>
    </w:pPr>
  </w:style>
  <w:style w:type="paragraph" w:styleId="25">
    <w:name w:val="Body Text 2"/>
    <w:basedOn w:val="a"/>
    <w:link w:val="26"/>
    <w:uiPriority w:val="99"/>
    <w:rsid w:val="00095C68"/>
    <w:pPr>
      <w:spacing w:after="120" w:line="480" w:lineRule="auto"/>
    </w:pPr>
    <w:rPr>
      <w:sz w:val="20"/>
      <w:szCs w:val="20"/>
      <w:lang w:eastAsia="en-US"/>
    </w:rPr>
  </w:style>
  <w:style w:type="character" w:customStyle="1" w:styleId="26">
    <w:name w:val="Основной текст 2 Знак"/>
    <w:basedOn w:val="a0"/>
    <w:link w:val="25"/>
    <w:uiPriority w:val="99"/>
    <w:rsid w:val="00095C68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21">
    <w:name w:val="Body Text 21"/>
    <w:basedOn w:val="a"/>
    <w:rsid w:val="00095C68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styleId="2">
    <w:name w:val="List Bullet 2"/>
    <w:basedOn w:val="a"/>
    <w:uiPriority w:val="99"/>
    <w:rsid w:val="00095C68"/>
    <w:pPr>
      <w:widowControl w:val="0"/>
      <w:numPr>
        <w:numId w:val="1"/>
      </w:numPr>
      <w:jc w:val="both"/>
    </w:pPr>
  </w:style>
  <w:style w:type="paragraph" w:customStyle="1" w:styleId="15">
    <w:name w:val="Знак1"/>
    <w:basedOn w:val="a"/>
    <w:rsid w:val="00095C68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2">
    <w:name w:val="Для таблиц"/>
    <w:basedOn w:val="a"/>
    <w:uiPriority w:val="99"/>
    <w:rsid w:val="00095C68"/>
  </w:style>
  <w:style w:type="paragraph" w:customStyle="1" w:styleId="27">
    <w:name w:val="заголовок 2"/>
    <w:basedOn w:val="a"/>
    <w:next w:val="a"/>
    <w:rsid w:val="00095C68"/>
    <w:pPr>
      <w:keepNext/>
      <w:outlineLvl w:val="1"/>
    </w:pPr>
    <w:rPr>
      <w:rFonts w:cs="Arial"/>
      <w:szCs w:val="28"/>
    </w:rPr>
  </w:style>
  <w:style w:type="paragraph" w:styleId="31">
    <w:name w:val="List Bullet 3"/>
    <w:basedOn w:val="a"/>
    <w:uiPriority w:val="99"/>
    <w:rsid w:val="00095C68"/>
    <w:pPr>
      <w:tabs>
        <w:tab w:val="num" w:pos="720"/>
      </w:tabs>
      <w:ind w:left="720" w:hanging="360"/>
    </w:pPr>
    <w:rPr>
      <w:rFonts w:ascii="Arial" w:hAnsi="Arial" w:cs="Arial"/>
      <w:szCs w:val="28"/>
    </w:rPr>
  </w:style>
  <w:style w:type="paragraph" w:customStyle="1" w:styleId="fortables12">
    <w:name w:val="for_tables_12"/>
    <w:basedOn w:val="a"/>
    <w:rsid w:val="00095C68"/>
    <w:pPr>
      <w:spacing w:line="320" w:lineRule="exact"/>
    </w:pPr>
  </w:style>
  <w:style w:type="paragraph" w:customStyle="1" w:styleId="rvps3">
    <w:name w:val="rvps3"/>
    <w:basedOn w:val="a"/>
    <w:rsid w:val="00095C68"/>
    <w:pPr>
      <w:spacing w:before="100" w:beforeAutospacing="1" w:after="100" w:afterAutospacing="1"/>
    </w:pPr>
    <w:rPr>
      <w:color w:val="000000"/>
    </w:rPr>
  </w:style>
  <w:style w:type="character" w:customStyle="1" w:styleId="rvts7">
    <w:name w:val="rvts7"/>
    <w:basedOn w:val="a0"/>
    <w:rsid w:val="00095C68"/>
    <w:rPr>
      <w:rFonts w:cs="Times New Roman"/>
    </w:rPr>
  </w:style>
  <w:style w:type="paragraph" w:styleId="aff3">
    <w:name w:val="Plain Text"/>
    <w:basedOn w:val="a"/>
    <w:link w:val="aff4"/>
    <w:rsid w:val="00095C68"/>
    <w:rPr>
      <w:rFonts w:ascii="Courier New" w:hAnsi="Courier New"/>
      <w:sz w:val="20"/>
      <w:szCs w:val="20"/>
    </w:rPr>
  </w:style>
  <w:style w:type="character" w:customStyle="1" w:styleId="aff4">
    <w:name w:val="Текст Знак"/>
    <w:basedOn w:val="a0"/>
    <w:link w:val="aff3"/>
    <w:rsid w:val="00095C6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ReportHead">
    <w:name w:val="Report_Head"/>
    <w:basedOn w:val="a"/>
    <w:rsid w:val="00095C68"/>
    <w:pPr>
      <w:jc w:val="center"/>
    </w:pPr>
    <w:rPr>
      <w:sz w:val="28"/>
    </w:rPr>
  </w:style>
  <w:style w:type="paragraph" w:styleId="aff5">
    <w:name w:val="Subtitle"/>
    <w:basedOn w:val="a"/>
    <w:link w:val="aff6"/>
    <w:uiPriority w:val="99"/>
    <w:qFormat/>
    <w:rsid w:val="00095C68"/>
    <w:pPr>
      <w:jc w:val="center"/>
    </w:pPr>
    <w:rPr>
      <w:sz w:val="28"/>
    </w:rPr>
  </w:style>
  <w:style w:type="character" w:customStyle="1" w:styleId="aff6">
    <w:name w:val="Подзаголовок Знак"/>
    <w:basedOn w:val="a0"/>
    <w:link w:val="aff5"/>
    <w:uiPriority w:val="99"/>
    <w:rsid w:val="00095C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7">
    <w:name w:val="Знак Знак Знак"/>
    <w:basedOn w:val="a"/>
    <w:rsid w:val="00095C6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8">
    <w:name w:val="Абзац"/>
    <w:basedOn w:val="a"/>
    <w:rsid w:val="00095C68"/>
    <w:pPr>
      <w:spacing w:line="312" w:lineRule="auto"/>
      <w:ind w:firstLine="567"/>
      <w:jc w:val="both"/>
    </w:pPr>
    <w:rPr>
      <w:spacing w:val="-4"/>
      <w:szCs w:val="20"/>
    </w:rPr>
  </w:style>
  <w:style w:type="paragraph" w:styleId="aff9">
    <w:name w:val="Block Text"/>
    <w:basedOn w:val="a"/>
    <w:rsid w:val="00095C68"/>
    <w:pPr>
      <w:spacing w:before="40"/>
      <w:ind w:left="567" w:right="566" w:firstLine="567"/>
      <w:jc w:val="both"/>
    </w:pPr>
    <w:rPr>
      <w:i/>
      <w:sz w:val="20"/>
    </w:rPr>
  </w:style>
  <w:style w:type="paragraph" w:customStyle="1" w:styleId="-">
    <w:name w:val="абзац-Азар"/>
    <w:basedOn w:val="a7"/>
    <w:rsid w:val="00095C68"/>
    <w:pPr>
      <w:spacing w:line="288" w:lineRule="auto"/>
      <w:ind w:firstLine="567"/>
      <w:jc w:val="both"/>
    </w:pPr>
    <w:rPr>
      <w:sz w:val="24"/>
      <w:szCs w:val="24"/>
    </w:rPr>
  </w:style>
  <w:style w:type="paragraph" w:customStyle="1" w:styleId="16">
    <w:name w:val="Абзац списка1"/>
    <w:basedOn w:val="a"/>
    <w:uiPriority w:val="99"/>
    <w:qFormat/>
    <w:rsid w:val="00095C68"/>
    <w:pPr>
      <w:ind w:left="720"/>
      <w:contextualSpacing/>
    </w:pPr>
    <w:rPr>
      <w:sz w:val="20"/>
      <w:szCs w:val="20"/>
      <w:lang w:eastAsia="en-US"/>
    </w:rPr>
  </w:style>
  <w:style w:type="character" w:customStyle="1" w:styleId="apple-converted-space">
    <w:name w:val="apple-converted-space"/>
    <w:basedOn w:val="a0"/>
    <w:rsid w:val="00095C68"/>
    <w:rPr>
      <w:rFonts w:cs="Times New Roman"/>
    </w:rPr>
  </w:style>
  <w:style w:type="paragraph" w:customStyle="1" w:styleId="17">
    <w:name w:val="Без интервала1"/>
    <w:uiPriority w:val="99"/>
    <w:qFormat/>
    <w:rsid w:val="00095C68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8">
    <w:name w:val="Обычный1"/>
    <w:rsid w:val="00095C68"/>
    <w:pPr>
      <w:widowControl w:val="0"/>
      <w:spacing w:after="0" w:line="360" w:lineRule="auto"/>
      <w:ind w:firstLine="720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justify2">
    <w:name w:val="justify2"/>
    <w:basedOn w:val="a"/>
    <w:rsid w:val="00095C68"/>
    <w:pPr>
      <w:spacing w:before="100" w:beforeAutospacing="1" w:after="100" w:afterAutospacing="1"/>
    </w:pPr>
  </w:style>
  <w:style w:type="numbering" w:customStyle="1" w:styleId="1">
    <w:name w:val="Список1"/>
    <w:rsid w:val="00095C68"/>
    <w:pPr>
      <w:numPr>
        <w:numId w:val="2"/>
      </w:numPr>
    </w:pPr>
  </w:style>
  <w:style w:type="numbering" w:customStyle="1" w:styleId="28">
    <w:name w:val="Нет списка2"/>
    <w:next w:val="a2"/>
    <w:uiPriority w:val="99"/>
    <w:semiHidden/>
    <w:unhideWhenUsed/>
    <w:rsid w:val="00095C68"/>
  </w:style>
  <w:style w:type="character" w:styleId="affa">
    <w:name w:val="Strong"/>
    <w:basedOn w:val="a0"/>
    <w:uiPriority w:val="22"/>
    <w:qFormat/>
    <w:rsid w:val="00095C68"/>
    <w:rPr>
      <w:b/>
      <w:bCs/>
    </w:rPr>
  </w:style>
  <w:style w:type="character" w:customStyle="1" w:styleId="af1">
    <w:name w:val="Абзац списка Знак"/>
    <w:aliases w:val="2 Спс точк Знак"/>
    <w:link w:val="af0"/>
    <w:uiPriority w:val="34"/>
    <w:qFormat/>
    <w:locked/>
    <w:rsid w:val="00095C68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095C68"/>
  </w:style>
  <w:style w:type="paragraph" w:styleId="29">
    <w:name w:val="List 2"/>
    <w:basedOn w:val="a"/>
    <w:uiPriority w:val="99"/>
    <w:rsid w:val="00095C68"/>
    <w:pPr>
      <w:ind w:left="720" w:hanging="360"/>
    </w:pPr>
    <w:rPr>
      <w:sz w:val="28"/>
      <w:szCs w:val="28"/>
    </w:rPr>
  </w:style>
  <w:style w:type="paragraph" w:customStyle="1" w:styleId="211">
    <w:name w:val="Основной текст 21"/>
    <w:basedOn w:val="a"/>
    <w:uiPriority w:val="99"/>
    <w:rsid w:val="00095C68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0"/>
      <w:szCs w:val="20"/>
    </w:rPr>
  </w:style>
  <w:style w:type="paragraph" w:customStyle="1" w:styleId="212">
    <w:name w:val="Основной текст с отступом 21"/>
    <w:basedOn w:val="a"/>
    <w:uiPriority w:val="99"/>
    <w:rsid w:val="00095C68"/>
    <w:pPr>
      <w:ind w:firstLine="709"/>
      <w:jc w:val="both"/>
    </w:pPr>
    <w:rPr>
      <w:sz w:val="28"/>
      <w:szCs w:val="28"/>
    </w:rPr>
  </w:style>
  <w:style w:type="paragraph" w:customStyle="1" w:styleId="--">
    <w:name w:val="загол-схемы-табл"/>
    <w:basedOn w:val="a"/>
    <w:uiPriority w:val="99"/>
    <w:rsid w:val="00095C68"/>
    <w:pPr>
      <w:jc w:val="center"/>
    </w:pPr>
    <w:rPr>
      <w:i/>
      <w:iCs/>
    </w:rPr>
  </w:style>
  <w:style w:type="paragraph" w:styleId="32">
    <w:name w:val="Body Text 3"/>
    <w:basedOn w:val="a"/>
    <w:link w:val="33"/>
    <w:uiPriority w:val="99"/>
    <w:semiHidden/>
    <w:rsid w:val="00095C68"/>
    <w:pPr>
      <w:spacing w:after="120" w:line="276" w:lineRule="auto"/>
    </w:pPr>
    <w:rPr>
      <w:rFonts w:ascii="Calibri" w:hAnsi="Calibri" w:cs="Calibri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095C68"/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affb">
    <w:name w:val="осн_загол"/>
    <w:basedOn w:val="a"/>
    <w:uiPriority w:val="99"/>
    <w:rsid w:val="00095C68"/>
    <w:pPr>
      <w:jc w:val="center"/>
    </w:pPr>
    <w:rPr>
      <w:rFonts w:ascii="a_AvanteNrBook" w:hAnsi="a_AvanteNrBook" w:cs="a_AvanteNrBook"/>
      <w:b/>
      <w:bCs/>
      <w:smallCaps/>
      <w:spacing w:val="12"/>
      <w:w w:val="110"/>
      <w:sz w:val="40"/>
      <w:szCs w:val="40"/>
    </w:rPr>
  </w:style>
  <w:style w:type="paragraph" w:customStyle="1" w:styleId="affc">
    <w:name w:val="под_ред"/>
    <w:basedOn w:val="a"/>
    <w:uiPriority w:val="99"/>
    <w:rsid w:val="00095C68"/>
    <w:pPr>
      <w:jc w:val="center"/>
    </w:pPr>
    <w:rPr>
      <w:rFonts w:ascii="a_AvanteNrBook" w:hAnsi="a_AvanteNrBook" w:cs="a_AvanteNrBook"/>
      <w:smallCaps/>
      <w:spacing w:val="12"/>
      <w:sz w:val="22"/>
      <w:szCs w:val="22"/>
    </w:rPr>
  </w:style>
  <w:style w:type="character" w:styleId="affd">
    <w:name w:val="Hyperlink"/>
    <w:basedOn w:val="a0"/>
    <w:uiPriority w:val="99"/>
    <w:rsid w:val="00095C68"/>
    <w:rPr>
      <w:rFonts w:cs="Times New Roman"/>
      <w:color w:val="0000FF"/>
      <w:u w:val="single"/>
    </w:rPr>
  </w:style>
  <w:style w:type="paragraph" w:customStyle="1" w:styleId="19">
    <w:name w:val="1 Знак Знак Знак"/>
    <w:basedOn w:val="a"/>
    <w:uiPriority w:val="99"/>
    <w:rsid w:val="00095C68"/>
    <w:pPr>
      <w:tabs>
        <w:tab w:val="num" w:pos="1725"/>
      </w:tabs>
      <w:spacing w:after="160" w:line="240" w:lineRule="exact"/>
      <w:ind w:left="1725" w:hanging="1005"/>
      <w:jc w:val="center"/>
    </w:pPr>
    <w:rPr>
      <w:i/>
      <w:iCs/>
      <w:sz w:val="28"/>
      <w:szCs w:val="28"/>
      <w:lang w:val="en-US" w:eastAsia="en-US"/>
    </w:rPr>
  </w:style>
  <w:style w:type="paragraph" w:styleId="34">
    <w:name w:val="Body Text Indent 3"/>
    <w:basedOn w:val="a"/>
    <w:link w:val="35"/>
    <w:uiPriority w:val="99"/>
    <w:semiHidden/>
    <w:rsid w:val="00095C68"/>
    <w:pPr>
      <w:spacing w:after="120" w:line="276" w:lineRule="auto"/>
      <w:ind w:left="283"/>
    </w:pPr>
    <w:rPr>
      <w:rFonts w:ascii="Calibri" w:hAnsi="Calibri" w:cs="Calibri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095C68"/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61">
    <w:name w:val="заголовок 6"/>
    <w:basedOn w:val="a"/>
    <w:next w:val="a"/>
    <w:rsid w:val="00095C68"/>
    <w:pPr>
      <w:keepNext/>
      <w:widowControl w:val="0"/>
      <w:autoSpaceDE w:val="0"/>
      <w:autoSpaceDN w:val="0"/>
      <w:spacing w:line="360" w:lineRule="auto"/>
      <w:ind w:firstLine="540"/>
      <w:jc w:val="both"/>
    </w:pPr>
    <w:rPr>
      <w:b/>
      <w:bCs/>
      <w:sz w:val="28"/>
      <w:szCs w:val="28"/>
    </w:rPr>
  </w:style>
  <w:style w:type="paragraph" w:customStyle="1" w:styleId="36">
    <w:name w:val="заголовок 3"/>
    <w:basedOn w:val="a"/>
    <w:next w:val="a"/>
    <w:rsid w:val="00095C68"/>
    <w:pPr>
      <w:keepNext/>
      <w:widowControl w:val="0"/>
      <w:autoSpaceDE w:val="0"/>
      <w:autoSpaceDN w:val="0"/>
      <w:ind w:firstLine="142"/>
      <w:jc w:val="center"/>
    </w:pPr>
    <w:rPr>
      <w:sz w:val="28"/>
      <w:szCs w:val="28"/>
    </w:rPr>
  </w:style>
  <w:style w:type="paragraph" w:customStyle="1" w:styleId="5b5">
    <w:name w:val="заго+5bовок 5"/>
    <w:basedOn w:val="a"/>
    <w:next w:val="a"/>
    <w:rsid w:val="00095C68"/>
    <w:pPr>
      <w:keepNext/>
      <w:widowControl w:val="0"/>
      <w:autoSpaceDE w:val="0"/>
      <w:autoSpaceDN w:val="0"/>
      <w:ind w:left="1080" w:hanging="1080"/>
    </w:pPr>
    <w:rPr>
      <w:b/>
      <w:bCs/>
      <w:sz w:val="20"/>
    </w:rPr>
  </w:style>
  <w:style w:type="character" w:styleId="affe">
    <w:name w:val="FollowedHyperlink"/>
    <w:basedOn w:val="a0"/>
    <w:rsid w:val="00095C68"/>
    <w:rPr>
      <w:color w:val="800080"/>
      <w:u w:val="single"/>
    </w:rPr>
  </w:style>
  <w:style w:type="paragraph" w:customStyle="1" w:styleId="afff">
    <w:name w:val="Знак Знак Знак Знак"/>
    <w:basedOn w:val="a"/>
    <w:rsid w:val="00095C68"/>
    <w:pPr>
      <w:pageBreakBefore/>
      <w:spacing w:after="160" w:line="360" w:lineRule="auto"/>
    </w:pPr>
    <w:rPr>
      <w:sz w:val="28"/>
      <w:szCs w:val="20"/>
      <w:lang w:val="en-US" w:eastAsia="en-US"/>
    </w:rPr>
  </w:style>
  <w:style w:type="paragraph" w:customStyle="1" w:styleId="2a">
    <w:name w:val="Абзац списка2"/>
    <w:basedOn w:val="a"/>
    <w:rsid w:val="00095C68"/>
    <w:pPr>
      <w:ind w:left="720"/>
      <w:contextualSpacing/>
    </w:pPr>
    <w:rPr>
      <w:rFonts w:eastAsia="Calibri"/>
    </w:rPr>
  </w:style>
  <w:style w:type="paragraph" w:customStyle="1" w:styleId="37">
    <w:name w:val="Абзац списка3"/>
    <w:basedOn w:val="a"/>
    <w:rsid w:val="00095C68"/>
    <w:pPr>
      <w:ind w:left="720"/>
      <w:contextualSpacing/>
    </w:pPr>
    <w:rPr>
      <w:rFonts w:eastAsia="Calibri"/>
    </w:rPr>
  </w:style>
  <w:style w:type="paragraph" w:customStyle="1" w:styleId="TNR14">
    <w:name w:val="TNR_14"/>
    <w:basedOn w:val="a"/>
    <w:rsid w:val="00095C68"/>
    <w:pPr>
      <w:ind w:firstLine="720"/>
      <w:jc w:val="both"/>
    </w:pPr>
    <w:rPr>
      <w:sz w:val="28"/>
    </w:rPr>
  </w:style>
  <w:style w:type="paragraph" w:customStyle="1" w:styleId="c5">
    <w:name w:val="c5"/>
    <w:basedOn w:val="a"/>
    <w:rsid w:val="00095C68"/>
    <w:pPr>
      <w:spacing w:before="100" w:beforeAutospacing="1" w:after="100" w:afterAutospacing="1"/>
    </w:pPr>
  </w:style>
  <w:style w:type="character" w:customStyle="1" w:styleId="c0">
    <w:name w:val="c0"/>
    <w:basedOn w:val="a0"/>
    <w:rsid w:val="00095C68"/>
  </w:style>
  <w:style w:type="paragraph" w:customStyle="1" w:styleId="ConsPlusNormal">
    <w:name w:val="ConsPlusNormal"/>
    <w:rsid w:val="00095C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a">
    <w:name w:val="toc 1"/>
    <w:basedOn w:val="a"/>
    <w:next w:val="a"/>
    <w:uiPriority w:val="39"/>
    <w:rsid w:val="00095C68"/>
    <w:pPr>
      <w:spacing w:before="120" w:after="120"/>
    </w:pPr>
    <w:rPr>
      <w:b/>
      <w:caps/>
      <w:sz w:val="20"/>
      <w:lang w:eastAsia="ar-SA"/>
    </w:rPr>
  </w:style>
  <w:style w:type="paragraph" w:styleId="2b">
    <w:name w:val="toc 2"/>
    <w:basedOn w:val="a"/>
    <w:next w:val="a"/>
    <w:uiPriority w:val="39"/>
    <w:rsid w:val="00095C68"/>
    <w:pPr>
      <w:tabs>
        <w:tab w:val="right" w:leader="dot" w:pos="9060"/>
      </w:tabs>
      <w:ind w:firstLine="426"/>
    </w:pPr>
    <w:rPr>
      <w:i/>
      <w:smallCaps/>
      <w:sz w:val="28"/>
      <w:szCs w:val="28"/>
      <w:lang w:eastAsia="ar-SA"/>
    </w:rPr>
  </w:style>
  <w:style w:type="paragraph" w:styleId="afff0">
    <w:name w:val="TOC Heading"/>
    <w:basedOn w:val="10"/>
    <w:next w:val="a"/>
    <w:uiPriority w:val="39"/>
    <w:semiHidden/>
    <w:unhideWhenUsed/>
    <w:qFormat/>
    <w:rsid w:val="00095C68"/>
    <w:pPr>
      <w:keepLines/>
      <w:suppressAutoHyphens w:val="0"/>
      <w:spacing w:before="480" w:after="0"/>
      <w:outlineLvl w:val="9"/>
    </w:pPr>
    <w:rPr>
      <w:rFonts w:ascii="Cambria" w:hAnsi="Cambria" w:cs="Times New Roman"/>
      <w:color w:val="365F91"/>
      <w:kern w:val="0"/>
      <w:sz w:val="28"/>
      <w:szCs w:val="28"/>
      <w:lang w:eastAsia="ru-RU"/>
    </w:rPr>
  </w:style>
  <w:style w:type="paragraph" w:customStyle="1" w:styleId="Style10">
    <w:name w:val="Style10"/>
    <w:basedOn w:val="a"/>
    <w:uiPriority w:val="99"/>
    <w:rsid w:val="00095C68"/>
    <w:pPr>
      <w:widowControl w:val="0"/>
      <w:autoSpaceDE w:val="0"/>
      <w:spacing w:line="269" w:lineRule="exact"/>
      <w:ind w:firstLine="403"/>
      <w:jc w:val="both"/>
    </w:pPr>
    <w:rPr>
      <w:rFonts w:ascii="Calibri" w:hAnsi="Calibri"/>
      <w:lang w:eastAsia="ar-SA"/>
    </w:rPr>
  </w:style>
  <w:style w:type="character" w:customStyle="1" w:styleId="FontStyle87">
    <w:name w:val="Font Style87"/>
    <w:basedOn w:val="a0"/>
    <w:uiPriority w:val="99"/>
    <w:rsid w:val="00095C68"/>
    <w:rPr>
      <w:rFonts w:ascii="Times New Roman" w:hAnsi="Times New Roman" w:cs="Times New Roman"/>
      <w:sz w:val="24"/>
      <w:szCs w:val="24"/>
    </w:rPr>
  </w:style>
  <w:style w:type="paragraph" w:customStyle="1" w:styleId="afff1">
    <w:name w:val="Цитаты"/>
    <w:basedOn w:val="a"/>
    <w:rsid w:val="00095C68"/>
    <w:pPr>
      <w:autoSpaceDE w:val="0"/>
      <w:autoSpaceDN w:val="0"/>
      <w:spacing w:before="100" w:after="100"/>
      <w:ind w:left="360" w:right="360"/>
    </w:pPr>
  </w:style>
  <w:style w:type="character" w:customStyle="1" w:styleId="FontStyle428">
    <w:name w:val="Font Style428"/>
    <w:rsid w:val="00095C68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095C68"/>
    <w:pPr>
      <w:widowControl w:val="0"/>
      <w:autoSpaceDE w:val="0"/>
      <w:autoSpaceDN w:val="0"/>
      <w:adjustRightInd w:val="0"/>
    </w:pPr>
  </w:style>
  <w:style w:type="paragraph" w:customStyle="1" w:styleId="Style44">
    <w:name w:val="Style44"/>
    <w:basedOn w:val="a"/>
    <w:rsid w:val="00095C68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character" w:customStyle="1" w:styleId="FontStyle83">
    <w:name w:val="Font Style83"/>
    <w:rsid w:val="00095C68"/>
    <w:rPr>
      <w:rFonts w:ascii="Times New Roman" w:hAnsi="Times New Roman" w:cs="Times New Roman"/>
      <w:b/>
      <w:sz w:val="24"/>
    </w:rPr>
  </w:style>
  <w:style w:type="paragraph" w:customStyle="1" w:styleId="file">
    <w:name w:val="file"/>
    <w:basedOn w:val="a"/>
    <w:rsid w:val="00095C68"/>
    <w:pPr>
      <w:spacing w:before="100" w:beforeAutospacing="1" w:after="100" w:afterAutospacing="1"/>
    </w:pPr>
  </w:style>
  <w:style w:type="paragraph" w:customStyle="1" w:styleId="16pt">
    <w:name w:val="Обычный + 16 pt"/>
    <w:aliases w:val="полужирный,по центру"/>
    <w:basedOn w:val="a"/>
    <w:link w:val="afff2"/>
    <w:rsid w:val="00095C68"/>
    <w:pPr>
      <w:spacing w:line="360" w:lineRule="auto"/>
      <w:ind w:firstLine="709"/>
      <w:jc w:val="both"/>
    </w:pPr>
    <w:rPr>
      <w:sz w:val="32"/>
    </w:rPr>
  </w:style>
  <w:style w:type="character" w:customStyle="1" w:styleId="afff2">
    <w:name w:val="по центру Знак"/>
    <w:link w:val="16pt"/>
    <w:rsid w:val="00095C68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FontStyle52">
    <w:name w:val="Font Style52"/>
    <w:basedOn w:val="a0"/>
    <w:uiPriority w:val="99"/>
    <w:rsid w:val="00EA77CC"/>
    <w:rPr>
      <w:rFonts w:ascii="Times New Roman" w:hAnsi="Times New Roman" w:cs="Times New Roman"/>
      <w:sz w:val="26"/>
      <w:szCs w:val="26"/>
    </w:rPr>
  </w:style>
  <w:style w:type="paragraph" w:customStyle="1" w:styleId="Style33">
    <w:name w:val="Style33"/>
    <w:basedOn w:val="a"/>
    <w:uiPriority w:val="99"/>
    <w:rsid w:val="00EA77CC"/>
    <w:pPr>
      <w:widowControl w:val="0"/>
      <w:autoSpaceDE w:val="0"/>
      <w:autoSpaceDN w:val="0"/>
      <w:adjustRightInd w:val="0"/>
      <w:spacing w:line="480" w:lineRule="exact"/>
      <w:ind w:hanging="360"/>
    </w:pPr>
    <w:rPr>
      <w:rFonts w:eastAsiaTheme="minorEastAsia"/>
    </w:rPr>
  </w:style>
  <w:style w:type="paragraph" w:customStyle="1" w:styleId="Style66">
    <w:name w:val="Style66"/>
    <w:basedOn w:val="a"/>
    <w:uiPriority w:val="99"/>
    <w:rsid w:val="008B6A4F"/>
    <w:pPr>
      <w:widowControl w:val="0"/>
      <w:autoSpaceDE w:val="0"/>
      <w:autoSpaceDN w:val="0"/>
      <w:adjustRightInd w:val="0"/>
      <w:spacing w:line="485" w:lineRule="exact"/>
      <w:ind w:hanging="346"/>
      <w:jc w:val="both"/>
    </w:pPr>
    <w:rPr>
      <w:rFonts w:eastAsiaTheme="minorEastAsia"/>
    </w:rPr>
  </w:style>
  <w:style w:type="paragraph" w:customStyle="1" w:styleId="Style2">
    <w:name w:val="Style2"/>
    <w:basedOn w:val="a"/>
    <w:uiPriority w:val="99"/>
    <w:rsid w:val="00EB2ACD"/>
    <w:pPr>
      <w:widowControl w:val="0"/>
      <w:autoSpaceDE w:val="0"/>
      <w:autoSpaceDN w:val="0"/>
      <w:adjustRightInd w:val="0"/>
      <w:spacing w:line="320" w:lineRule="exact"/>
      <w:jc w:val="center"/>
    </w:pPr>
    <w:rPr>
      <w:rFonts w:eastAsiaTheme="minorEastAsia"/>
    </w:rPr>
  </w:style>
  <w:style w:type="character" w:customStyle="1" w:styleId="FontStyle95">
    <w:name w:val="Font Style95"/>
    <w:basedOn w:val="a0"/>
    <w:uiPriority w:val="99"/>
    <w:rsid w:val="00EB2ACD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1">
    <w:name w:val="Style61"/>
    <w:basedOn w:val="a"/>
    <w:uiPriority w:val="99"/>
    <w:rsid w:val="00EB2ACD"/>
    <w:pPr>
      <w:widowControl w:val="0"/>
      <w:autoSpaceDE w:val="0"/>
      <w:autoSpaceDN w:val="0"/>
      <w:adjustRightInd w:val="0"/>
      <w:spacing w:line="480" w:lineRule="exact"/>
      <w:ind w:firstLine="715"/>
      <w:jc w:val="both"/>
    </w:pPr>
    <w:rPr>
      <w:rFonts w:eastAsiaTheme="minorEastAsia"/>
    </w:rPr>
  </w:style>
  <w:style w:type="character" w:customStyle="1" w:styleId="WW8Num18z0">
    <w:name w:val="WW8Num18z0"/>
    <w:rsid w:val="002E52E2"/>
    <w:rPr>
      <w:rFonts w:ascii="Symbol" w:hAnsi="Symbol"/>
    </w:rPr>
  </w:style>
  <w:style w:type="paragraph" w:customStyle="1" w:styleId="Style5">
    <w:name w:val="Style5"/>
    <w:basedOn w:val="a"/>
    <w:uiPriority w:val="99"/>
    <w:rsid w:val="002E52E2"/>
    <w:pPr>
      <w:widowControl w:val="0"/>
      <w:autoSpaceDE w:val="0"/>
      <w:autoSpaceDN w:val="0"/>
      <w:adjustRightInd w:val="0"/>
      <w:spacing w:line="485" w:lineRule="exact"/>
      <w:jc w:val="both"/>
    </w:pPr>
    <w:rPr>
      <w:rFonts w:eastAsiaTheme="minorEastAsia"/>
    </w:rPr>
  </w:style>
  <w:style w:type="paragraph" w:customStyle="1" w:styleId="Style3">
    <w:name w:val="Style3"/>
    <w:rsid w:val="00BB60E0"/>
    <w:pPr>
      <w:widowControl w:val="0"/>
      <w:suppressAutoHyphens/>
      <w:spacing w:after="0" w:line="240" w:lineRule="auto"/>
      <w:jc w:val="center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blk">
    <w:name w:val="blk"/>
    <w:basedOn w:val="a0"/>
    <w:rsid w:val="00571FA8"/>
  </w:style>
  <w:style w:type="paragraph" w:customStyle="1" w:styleId="Style4">
    <w:name w:val="Style4"/>
    <w:basedOn w:val="a"/>
    <w:uiPriority w:val="99"/>
    <w:rsid w:val="00E334C4"/>
    <w:pPr>
      <w:widowControl w:val="0"/>
      <w:autoSpaceDE w:val="0"/>
      <w:spacing w:line="270" w:lineRule="exact"/>
      <w:ind w:firstLine="396"/>
      <w:jc w:val="both"/>
    </w:pPr>
    <w:rPr>
      <w:rFonts w:ascii="Calibri" w:hAnsi="Calibri"/>
      <w:lang w:eastAsia="ar-SA"/>
    </w:rPr>
  </w:style>
  <w:style w:type="character" w:customStyle="1" w:styleId="FontStyle51">
    <w:name w:val="Font Style51"/>
    <w:basedOn w:val="a0"/>
    <w:uiPriority w:val="99"/>
    <w:rsid w:val="00E334C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3">
    <w:name w:val="Style23"/>
    <w:basedOn w:val="a"/>
    <w:uiPriority w:val="99"/>
    <w:rsid w:val="00E334C4"/>
    <w:pPr>
      <w:widowControl w:val="0"/>
      <w:autoSpaceDE w:val="0"/>
      <w:autoSpaceDN w:val="0"/>
      <w:adjustRightInd w:val="0"/>
      <w:spacing w:line="482" w:lineRule="exact"/>
    </w:pPr>
    <w:rPr>
      <w:rFonts w:eastAsiaTheme="minorEastAsia"/>
    </w:rPr>
  </w:style>
  <w:style w:type="paragraph" w:customStyle="1" w:styleId="Style13">
    <w:name w:val="Style13"/>
    <w:basedOn w:val="a"/>
    <w:uiPriority w:val="99"/>
    <w:rsid w:val="00E334C4"/>
    <w:pPr>
      <w:widowControl w:val="0"/>
      <w:autoSpaceDE w:val="0"/>
      <w:autoSpaceDN w:val="0"/>
      <w:adjustRightInd w:val="0"/>
      <w:spacing w:line="480" w:lineRule="exact"/>
      <w:ind w:firstLine="350"/>
    </w:pPr>
    <w:rPr>
      <w:rFonts w:eastAsiaTheme="minorEastAsia"/>
    </w:rPr>
  </w:style>
  <w:style w:type="table" w:customStyle="1" w:styleId="42">
    <w:name w:val="Сетка таблицы4"/>
    <w:basedOn w:val="a1"/>
    <w:next w:val="a3"/>
    <w:uiPriority w:val="59"/>
    <w:rsid w:val="005E4D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3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8477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98732211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15795933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84405233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71319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944847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363550408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727994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462843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311642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544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413938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13597018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308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11877-AA68-4150-AFCA-1CE64E101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1939</Words>
  <Characters>11058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Учебная Часть</dc:creator>
  <cp:lastModifiedBy>Ильвир</cp:lastModifiedBy>
  <cp:revision>2</cp:revision>
  <cp:lastPrinted>2024-04-30T15:01:00Z</cp:lastPrinted>
  <dcterms:created xsi:type="dcterms:W3CDTF">2024-10-17T03:52:00Z</dcterms:created>
  <dcterms:modified xsi:type="dcterms:W3CDTF">2024-10-17T03:52:00Z</dcterms:modified>
</cp:coreProperties>
</file>